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9D14" w14:textId="77777777" w:rsidR="00895215" w:rsidRPr="00A50309" w:rsidRDefault="00895215" w:rsidP="00895215">
      <w:pPr>
        <w:pStyle w:val="Title"/>
        <w:jc w:val="left"/>
        <w:rPr>
          <w:rFonts w:ascii="Bookman Old Style" w:hAnsi="Bookman Old Style"/>
          <w:sz w:val="28"/>
          <w:szCs w:val="28"/>
          <w:lang w:val="id-ID"/>
          <w14:cntxtAlts/>
        </w:rPr>
      </w:pPr>
      <w:r w:rsidRPr="00A50309">
        <w:rPr>
          <w:rFonts w:ascii="Bookman Old Style" w:hAnsi="Bookman Old Style"/>
          <w:sz w:val="28"/>
          <w:szCs w:val="28"/>
          <w:lang w:val="id-ID"/>
          <w14:cntxtAlts/>
        </w:rPr>
        <w:t xml:space="preserve">Judul ← (14pt, </w:t>
      </w:r>
      <w:proofErr w:type="spellStart"/>
      <w:r w:rsidRPr="00A50309">
        <w:rPr>
          <w:rFonts w:ascii="Bookman Old Style" w:hAnsi="Bookman Old Style"/>
          <w:sz w:val="28"/>
          <w:szCs w:val="28"/>
          <w:lang w:val="id-ID"/>
          <w14:cntxtAlts/>
        </w:rPr>
        <w:t>Bookman</w:t>
      </w:r>
      <w:proofErr w:type="spellEnd"/>
      <w:r w:rsidRPr="00A50309">
        <w:rPr>
          <w:rFonts w:ascii="Bookman Old Style" w:hAnsi="Bookman Old Style"/>
          <w:sz w:val="28"/>
          <w:szCs w:val="28"/>
          <w:lang w:val="id-ID"/>
          <w14:cntxtAlts/>
        </w:rPr>
        <w:t xml:space="preserve"> Old </w:t>
      </w:r>
      <w:proofErr w:type="spellStart"/>
      <w:r w:rsidRPr="00A50309">
        <w:rPr>
          <w:rFonts w:ascii="Bookman Old Style" w:hAnsi="Bookman Old Style"/>
          <w:sz w:val="28"/>
          <w:szCs w:val="28"/>
          <w:lang w:val="id-ID"/>
          <w14:cntxtAlts/>
        </w:rPr>
        <w:t>Style</w:t>
      </w:r>
      <w:proofErr w:type="spellEnd"/>
      <w:r w:rsidRPr="00A50309">
        <w:rPr>
          <w:rFonts w:ascii="Bookman Old Style" w:hAnsi="Bookman Old Style"/>
          <w:sz w:val="28"/>
          <w:szCs w:val="28"/>
          <w:lang w:val="id-ID"/>
          <w14:cntxtAlts/>
        </w:rPr>
        <w:t xml:space="preserve">, </w:t>
      </w:r>
      <w:proofErr w:type="spellStart"/>
      <w:r w:rsidRPr="00A50309">
        <w:rPr>
          <w:rFonts w:ascii="Bookman Old Style" w:hAnsi="Bookman Old Style"/>
          <w:sz w:val="28"/>
          <w:szCs w:val="28"/>
          <w:lang w:val="id-ID"/>
          <w14:cntxtAlts/>
        </w:rPr>
        <w:t>bold</w:t>
      </w:r>
      <w:proofErr w:type="spellEnd"/>
      <w:r w:rsidRPr="00A50309">
        <w:rPr>
          <w:rFonts w:ascii="Bookman Old Style" w:hAnsi="Bookman Old Style"/>
          <w:sz w:val="28"/>
          <w:szCs w:val="28"/>
          <w:lang w:val="id-ID"/>
          <w14:cntxtAlts/>
        </w:rPr>
        <w:t xml:space="preserve">, </w:t>
      </w:r>
      <w:proofErr w:type="spellStart"/>
      <w:r w:rsidRPr="00A50309">
        <w:rPr>
          <w:rFonts w:ascii="Bookman Old Style" w:hAnsi="Bookman Old Style"/>
          <w:sz w:val="28"/>
          <w:szCs w:val="28"/>
          <w:lang w:val="id-ID"/>
          <w14:cntxtAlts/>
        </w:rPr>
        <w:t>sentence</w:t>
      </w:r>
      <w:proofErr w:type="spellEnd"/>
      <w:r w:rsidRPr="00A50309">
        <w:rPr>
          <w:rFonts w:ascii="Bookman Old Style" w:hAnsi="Bookman Old Style"/>
          <w:sz w:val="28"/>
          <w:szCs w:val="28"/>
          <w:lang w:val="id-ID"/>
          <w14:cntxtAlts/>
        </w:rPr>
        <w:t xml:space="preserve"> </w:t>
      </w:r>
      <w:proofErr w:type="spellStart"/>
      <w:r w:rsidRPr="00A50309">
        <w:rPr>
          <w:rFonts w:ascii="Bookman Old Style" w:hAnsi="Bookman Old Style"/>
          <w:sz w:val="28"/>
          <w:szCs w:val="28"/>
          <w:lang w:val="id-ID"/>
          <w14:cntxtAlts/>
        </w:rPr>
        <w:t>case</w:t>
      </w:r>
      <w:proofErr w:type="spellEnd"/>
      <w:r w:rsidRPr="00A50309">
        <w:rPr>
          <w:rFonts w:ascii="Bookman Old Style" w:hAnsi="Bookman Old Style"/>
          <w:sz w:val="28"/>
          <w:szCs w:val="28"/>
          <w:lang w:val="id-ID"/>
          <w14:cntxtAlts/>
        </w:rPr>
        <w:t xml:space="preserve">, </w:t>
      </w:r>
    </w:p>
    <w:p w14:paraId="7102D626" w14:textId="31C6D4B2" w:rsidR="0014249D" w:rsidRPr="00A50309" w:rsidRDefault="00895215" w:rsidP="00895215">
      <w:pPr>
        <w:pStyle w:val="MDPI16affiliation"/>
        <w:spacing w:line="240" w:lineRule="auto"/>
        <w:ind w:left="0" w:firstLine="0"/>
        <w:rPr>
          <w:rFonts w:ascii="Bookman Old Style" w:hAnsi="Bookman Old Style"/>
          <w:b/>
          <w:bCs/>
          <w:sz w:val="28"/>
          <w:szCs w:val="28"/>
          <w:lang w:val="id-ID"/>
          <w14:cntxtAlts/>
        </w:rPr>
      </w:pPr>
      <w:r w:rsidRPr="00A50309">
        <w:rPr>
          <w:rFonts w:ascii="Bookman Old Style" w:hAnsi="Bookman Old Style"/>
          <w:b/>
          <w:bCs/>
          <w:sz w:val="28"/>
          <w:szCs w:val="28"/>
          <w:lang w:val="id-ID"/>
        </w:rPr>
        <w:t>sederhana</w:t>
      </w:r>
      <w:r w:rsidRPr="00A50309">
        <w:rPr>
          <w:rFonts w:ascii="Bookman Old Style" w:hAnsi="Bookman Old Style"/>
          <w:b/>
          <w:bCs/>
          <w:sz w:val="28"/>
          <w:szCs w:val="28"/>
          <w:lang w:val="id-ID"/>
          <w14:cntxtAlts/>
        </w:rPr>
        <w:t xml:space="preserve"> dan jelas merangkum gagasan utama, panjang judul yang disarankan tidak lebih dari 16 kata)</w:t>
      </w:r>
    </w:p>
    <w:p w14:paraId="044DF55F" w14:textId="77777777" w:rsidR="00895215" w:rsidRPr="00A50309" w:rsidRDefault="00895215" w:rsidP="00895215">
      <w:pPr>
        <w:pStyle w:val="MDPI16affiliation"/>
        <w:spacing w:line="240" w:lineRule="auto"/>
        <w:ind w:left="0" w:firstLine="0"/>
        <w:rPr>
          <w:rFonts w:ascii="Arial" w:eastAsiaTheme="minorHAnsi" w:hAnsi="Arial" w:cs="Arial"/>
          <w:b/>
          <w:bCs/>
          <w:color w:val="047A3E"/>
          <w:sz w:val="36"/>
          <w:szCs w:val="36"/>
          <w:lang w:val="id-ID" w:eastAsia="en-US" w:bidi="ar-SA"/>
        </w:rPr>
      </w:pPr>
    </w:p>
    <w:p w14:paraId="103A0025" w14:textId="77777777" w:rsidR="00895215" w:rsidRPr="00A50309" w:rsidRDefault="00895215" w:rsidP="00895215">
      <w:pPr>
        <w:pStyle w:val="Ventura-Author"/>
        <w:rPr>
          <w:rFonts w:ascii="Bookman Old Style" w:hAnsi="Bookman Old Style"/>
          <w:sz w:val="22"/>
          <w:szCs w:val="22"/>
          <w:lang w:val="id-ID"/>
        </w:rPr>
      </w:pPr>
      <w:r w:rsidRPr="00A50309">
        <w:rPr>
          <w:rFonts w:ascii="Bookman Old Style" w:hAnsi="Bookman Old Style"/>
          <w:sz w:val="22"/>
          <w:szCs w:val="22"/>
          <w:lang w:val="id-ID"/>
        </w:rPr>
        <w:t xml:space="preserve">Penulis 1*, Penulis 2, Penulis 3, Penulis 4, Penulis 5 ← (11pt, </w:t>
      </w:r>
      <w:proofErr w:type="spellStart"/>
      <w:r w:rsidRPr="00A50309">
        <w:rPr>
          <w:rFonts w:ascii="Bookman Old Style" w:hAnsi="Bookman Old Style"/>
          <w:sz w:val="22"/>
          <w:szCs w:val="22"/>
          <w:lang w:val="id-ID"/>
        </w:rPr>
        <w:t>Bookman</w:t>
      </w:r>
      <w:proofErr w:type="spellEnd"/>
      <w:r w:rsidRPr="00A50309">
        <w:rPr>
          <w:rFonts w:ascii="Bookman Old Style" w:hAnsi="Bookman Old Style"/>
          <w:sz w:val="22"/>
          <w:szCs w:val="22"/>
          <w:lang w:val="id-ID"/>
        </w:rPr>
        <w:t xml:space="preserve"> Old </w:t>
      </w:r>
      <w:proofErr w:type="spellStart"/>
      <w:r w:rsidRPr="00A50309">
        <w:rPr>
          <w:rFonts w:ascii="Bookman Old Style" w:hAnsi="Bookman Old Style"/>
          <w:sz w:val="22"/>
          <w:szCs w:val="22"/>
          <w:lang w:val="id-ID"/>
        </w:rPr>
        <w:t>Style</w:t>
      </w:r>
      <w:proofErr w:type="spellEnd"/>
      <w:r w:rsidRPr="00A50309">
        <w:rPr>
          <w:rFonts w:ascii="Bookman Old Style" w:hAnsi="Bookman Old Style"/>
          <w:sz w:val="22"/>
          <w:szCs w:val="22"/>
          <w:lang w:val="id-ID"/>
        </w:rPr>
        <w:t>)</w:t>
      </w:r>
    </w:p>
    <w:p w14:paraId="1C2449A2" w14:textId="77777777" w:rsidR="00895215" w:rsidRPr="00A50309" w:rsidRDefault="00895215" w:rsidP="00895215">
      <w:pPr>
        <w:pStyle w:val="Ventura-AuthorAddress"/>
        <w:rPr>
          <w:rFonts w:ascii="Bookman Old Style" w:hAnsi="Bookman Old Style"/>
          <w:sz w:val="18"/>
          <w:szCs w:val="22"/>
          <w:lang w:val="id-ID"/>
        </w:rPr>
      </w:pPr>
      <w:bookmarkStart w:id="0" w:name="_Hlk147486603"/>
      <w:r w:rsidRPr="00A50309">
        <w:rPr>
          <w:rFonts w:ascii="Bookman Old Style" w:hAnsi="Bookman Old Style"/>
          <w:sz w:val="18"/>
          <w:szCs w:val="22"/>
          <w:vertAlign w:val="superscript"/>
          <w:lang w:val="id-ID"/>
        </w:rPr>
        <w:t>1</w:t>
      </w:r>
      <w:r w:rsidRPr="00A50309">
        <w:rPr>
          <w:rFonts w:ascii="Bookman Old Style" w:hAnsi="Bookman Old Style"/>
          <w:sz w:val="18"/>
          <w:szCs w:val="22"/>
          <w:lang w:val="id-ID"/>
        </w:rPr>
        <w:t xml:space="preserve">Nama Universitas, Negara ←9pt, </w:t>
      </w:r>
      <w:proofErr w:type="spellStart"/>
      <w:r w:rsidRPr="00A50309">
        <w:rPr>
          <w:rFonts w:ascii="Bookman Old Style" w:hAnsi="Bookman Old Style"/>
          <w:sz w:val="18"/>
          <w:szCs w:val="22"/>
          <w:lang w:val="id-ID"/>
        </w:rPr>
        <w:t>Bookman</w:t>
      </w:r>
      <w:proofErr w:type="spellEnd"/>
      <w:r w:rsidRPr="00A50309">
        <w:rPr>
          <w:rFonts w:ascii="Bookman Old Style" w:hAnsi="Bookman Old Style"/>
          <w:sz w:val="18"/>
          <w:szCs w:val="22"/>
          <w:lang w:val="id-ID"/>
        </w:rPr>
        <w:t xml:space="preserve"> Old </w:t>
      </w:r>
      <w:proofErr w:type="spellStart"/>
      <w:r w:rsidRPr="00A50309">
        <w:rPr>
          <w:rFonts w:ascii="Bookman Old Style" w:hAnsi="Bookman Old Style"/>
          <w:sz w:val="18"/>
          <w:szCs w:val="22"/>
          <w:lang w:val="id-ID"/>
        </w:rPr>
        <w:t>Style</w:t>
      </w:r>
      <w:proofErr w:type="spellEnd"/>
      <w:r w:rsidRPr="00A50309">
        <w:rPr>
          <w:rFonts w:ascii="Bookman Old Style" w:hAnsi="Bookman Old Style"/>
          <w:sz w:val="18"/>
          <w:szCs w:val="22"/>
          <w:lang w:val="id-ID"/>
        </w:rPr>
        <w:t xml:space="preserve">, </w:t>
      </w:r>
      <w:proofErr w:type="spellStart"/>
      <w:r w:rsidRPr="00A50309">
        <w:rPr>
          <w:rFonts w:ascii="Bookman Old Style" w:hAnsi="Bookman Old Style"/>
          <w:sz w:val="18"/>
          <w:szCs w:val="22"/>
          <w:lang w:val="id-ID"/>
        </w:rPr>
        <w:t>Italic</w:t>
      </w:r>
      <w:proofErr w:type="spellEnd"/>
      <w:r w:rsidRPr="00A50309">
        <w:rPr>
          <w:rFonts w:ascii="Bookman Old Style" w:hAnsi="Bookman Old Style"/>
          <w:sz w:val="18"/>
          <w:szCs w:val="22"/>
          <w:lang w:val="id-ID"/>
        </w:rPr>
        <w:t xml:space="preserve"> </w:t>
      </w:r>
    </w:p>
    <w:bookmarkEnd w:id="0"/>
    <w:p w14:paraId="37299C8D"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2</w:t>
      </w:r>
      <w:r w:rsidRPr="00A50309">
        <w:rPr>
          <w:rFonts w:ascii="Bookman Old Style" w:hAnsi="Bookman Old Style"/>
          <w:sz w:val="18"/>
          <w:szCs w:val="22"/>
          <w:lang w:val="id-ID"/>
        </w:rPr>
        <w:t xml:space="preserve">Nama Universitas, Negara ←9pt, </w:t>
      </w:r>
      <w:proofErr w:type="spellStart"/>
      <w:r w:rsidRPr="00A50309">
        <w:rPr>
          <w:rFonts w:ascii="Bookman Old Style" w:hAnsi="Bookman Old Style"/>
          <w:sz w:val="18"/>
          <w:szCs w:val="22"/>
          <w:lang w:val="id-ID"/>
        </w:rPr>
        <w:t>Bookman</w:t>
      </w:r>
      <w:proofErr w:type="spellEnd"/>
      <w:r w:rsidRPr="00A50309">
        <w:rPr>
          <w:rFonts w:ascii="Bookman Old Style" w:hAnsi="Bookman Old Style"/>
          <w:sz w:val="18"/>
          <w:szCs w:val="22"/>
          <w:lang w:val="id-ID"/>
        </w:rPr>
        <w:t xml:space="preserve"> Old </w:t>
      </w:r>
      <w:proofErr w:type="spellStart"/>
      <w:r w:rsidRPr="00A50309">
        <w:rPr>
          <w:rFonts w:ascii="Bookman Old Style" w:hAnsi="Bookman Old Style"/>
          <w:sz w:val="18"/>
          <w:szCs w:val="22"/>
          <w:lang w:val="id-ID"/>
        </w:rPr>
        <w:t>Style</w:t>
      </w:r>
      <w:proofErr w:type="spellEnd"/>
      <w:r w:rsidRPr="00A50309">
        <w:rPr>
          <w:rFonts w:ascii="Bookman Old Style" w:hAnsi="Bookman Old Style"/>
          <w:sz w:val="18"/>
          <w:szCs w:val="22"/>
          <w:lang w:val="id-ID"/>
        </w:rPr>
        <w:t xml:space="preserve">, </w:t>
      </w:r>
      <w:proofErr w:type="spellStart"/>
      <w:r w:rsidRPr="00A50309">
        <w:rPr>
          <w:rFonts w:ascii="Bookman Old Style" w:hAnsi="Bookman Old Style"/>
          <w:sz w:val="18"/>
          <w:szCs w:val="22"/>
          <w:lang w:val="id-ID"/>
        </w:rPr>
        <w:t>Italic</w:t>
      </w:r>
      <w:proofErr w:type="spellEnd"/>
      <w:r w:rsidRPr="00A50309">
        <w:rPr>
          <w:rFonts w:ascii="Bookman Old Style" w:hAnsi="Bookman Old Style"/>
          <w:sz w:val="18"/>
          <w:szCs w:val="22"/>
          <w:lang w:val="id-ID"/>
        </w:rPr>
        <w:t xml:space="preserve"> </w:t>
      </w:r>
    </w:p>
    <w:p w14:paraId="526798C0"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3</w:t>
      </w:r>
      <w:r w:rsidRPr="00A50309">
        <w:rPr>
          <w:rFonts w:ascii="Bookman Old Style" w:hAnsi="Bookman Old Style"/>
          <w:sz w:val="18"/>
          <w:szCs w:val="22"/>
          <w:lang w:val="id-ID"/>
        </w:rPr>
        <w:t xml:space="preserve">Nama Universitas, Negara ←9pt, </w:t>
      </w:r>
      <w:proofErr w:type="spellStart"/>
      <w:r w:rsidRPr="00A50309">
        <w:rPr>
          <w:rFonts w:ascii="Bookman Old Style" w:hAnsi="Bookman Old Style"/>
          <w:sz w:val="18"/>
          <w:szCs w:val="22"/>
          <w:lang w:val="id-ID"/>
        </w:rPr>
        <w:t>Bookman</w:t>
      </w:r>
      <w:proofErr w:type="spellEnd"/>
      <w:r w:rsidRPr="00A50309">
        <w:rPr>
          <w:rFonts w:ascii="Bookman Old Style" w:hAnsi="Bookman Old Style"/>
          <w:sz w:val="18"/>
          <w:szCs w:val="22"/>
          <w:lang w:val="id-ID"/>
        </w:rPr>
        <w:t xml:space="preserve"> Old </w:t>
      </w:r>
      <w:proofErr w:type="spellStart"/>
      <w:r w:rsidRPr="00A50309">
        <w:rPr>
          <w:rFonts w:ascii="Bookman Old Style" w:hAnsi="Bookman Old Style"/>
          <w:sz w:val="18"/>
          <w:szCs w:val="22"/>
          <w:lang w:val="id-ID"/>
        </w:rPr>
        <w:t>Style</w:t>
      </w:r>
      <w:proofErr w:type="spellEnd"/>
      <w:r w:rsidRPr="00A50309">
        <w:rPr>
          <w:rFonts w:ascii="Bookman Old Style" w:hAnsi="Bookman Old Style"/>
          <w:sz w:val="18"/>
          <w:szCs w:val="22"/>
          <w:lang w:val="id-ID"/>
        </w:rPr>
        <w:t xml:space="preserve">, </w:t>
      </w:r>
      <w:proofErr w:type="spellStart"/>
      <w:r w:rsidRPr="00A50309">
        <w:rPr>
          <w:rFonts w:ascii="Bookman Old Style" w:hAnsi="Bookman Old Style"/>
          <w:sz w:val="18"/>
          <w:szCs w:val="22"/>
          <w:lang w:val="id-ID"/>
        </w:rPr>
        <w:t>Italic</w:t>
      </w:r>
      <w:proofErr w:type="spellEnd"/>
      <w:r w:rsidRPr="00A50309">
        <w:rPr>
          <w:rFonts w:ascii="Bookman Old Style" w:hAnsi="Bookman Old Style"/>
          <w:sz w:val="18"/>
          <w:szCs w:val="22"/>
          <w:lang w:val="id-ID"/>
        </w:rPr>
        <w:t xml:space="preserve"> </w:t>
      </w:r>
    </w:p>
    <w:p w14:paraId="6B5BDB2F" w14:textId="77777777" w:rsidR="00895215"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4</w:t>
      </w:r>
      <w:r w:rsidRPr="00A50309">
        <w:rPr>
          <w:rFonts w:ascii="Bookman Old Style" w:hAnsi="Bookman Old Style"/>
          <w:sz w:val="18"/>
          <w:szCs w:val="22"/>
          <w:lang w:val="id-ID"/>
        </w:rPr>
        <w:t xml:space="preserve">Nama Universitas, Negara ←9pt, </w:t>
      </w:r>
      <w:proofErr w:type="spellStart"/>
      <w:r w:rsidRPr="00A50309">
        <w:rPr>
          <w:rFonts w:ascii="Bookman Old Style" w:hAnsi="Bookman Old Style"/>
          <w:sz w:val="18"/>
          <w:szCs w:val="22"/>
          <w:lang w:val="id-ID"/>
        </w:rPr>
        <w:t>Bookman</w:t>
      </w:r>
      <w:proofErr w:type="spellEnd"/>
      <w:r w:rsidRPr="00A50309">
        <w:rPr>
          <w:rFonts w:ascii="Bookman Old Style" w:hAnsi="Bookman Old Style"/>
          <w:sz w:val="18"/>
          <w:szCs w:val="22"/>
          <w:lang w:val="id-ID"/>
        </w:rPr>
        <w:t xml:space="preserve"> Old </w:t>
      </w:r>
      <w:proofErr w:type="spellStart"/>
      <w:r w:rsidRPr="00A50309">
        <w:rPr>
          <w:rFonts w:ascii="Bookman Old Style" w:hAnsi="Bookman Old Style"/>
          <w:sz w:val="18"/>
          <w:szCs w:val="22"/>
          <w:lang w:val="id-ID"/>
        </w:rPr>
        <w:t>Style</w:t>
      </w:r>
      <w:proofErr w:type="spellEnd"/>
      <w:r w:rsidRPr="00A50309">
        <w:rPr>
          <w:rFonts w:ascii="Bookman Old Style" w:hAnsi="Bookman Old Style"/>
          <w:sz w:val="18"/>
          <w:szCs w:val="22"/>
          <w:lang w:val="id-ID"/>
        </w:rPr>
        <w:t xml:space="preserve">, </w:t>
      </w:r>
      <w:proofErr w:type="spellStart"/>
      <w:r w:rsidRPr="00A50309">
        <w:rPr>
          <w:rFonts w:ascii="Bookman Old Style" w:hAnsi="Bookman Old Style"/>
          <w:sz w:val="18"/>
          <w:szCs w:val="22"/>
          <w:lang w:val="id-ID"/>
        </w:rPr>
        <w:t>Italic</w:t>
      </w:r>
      <w:proofErr w:type="spellEnd"/>
      <w:r w:rsidRPr="00A50309">
        <w:rPr>
          <w:rFonts w:ascii="Bookman Old Style" w:hAnsi="Bookman Old Style"/>
          <w:sz w:val="18"/>
          <w:szCs w:val="22"/>
          <w:lang w:val="id-ID"/>
        </w:rPr>
        <w:t xml:space="preserve"> </w:t>
      </w:r>
    </w:p>
    <w:p w14:paraId="7A1A98BC" w14:textId="39D6621B" w:rsidR="00E17399" w:rsidRPr="00A50309" w:rsidRDefault="00895215" w:rsidP="00895215">
      <w:pPr>
        <w:pStyle w:val="Ventura-AuthorAddress"/>
        <w:rPr>
          <w:rFonts w:ascii="Bookman Old Style" w:hAnsi="Bookman Old Style"/>
          <w:sz w:val="18"/>
          <w:szCs w:val="22"/>
          <w:lang w:val="id-ID"/>
        </w:rPr>
      </w:pPr>
      <w:r w:rsidRPr="00A50309">
        <w:rPr>
          <w:rFonts w:ascii="Bookman Old Style" w:hAnsi="Bookman Old Style"/>
          <w:sz w:val="18"/>
          <w:szCs w:val="22"/>
          <w:vertAlign w:val="superscript"/>
          <w:lang w:val="id-ID"/>
        </w:rPr>
        <w:t>5</w:t>
      </w:r>
      <w:r w:rsidRPr="00A50309">
        <w:rPr>
          <w:rFonts w:ascii="Bookman Old Style" w:hAnsi="Bookman Old Style"/>
          <w:sz w:val="18"/>
          <w:szCs w:val="22"/>
          <w:lang w:val="id-ID"/>
        </w:rPr>
        <w:t xml:space="preserve">Nama Universitas, Negara ←9pt, </w:t>
      </w:r>
      <w:proofErr w:type="spellStart"/>
      <w:r w:rsidRPr="00A50309">
        <w:rPr>
          <w:rFonts w:ascii="Bookman Old Style" w:hAnsi="Bookman Old Style"/>
          <w:sz w:val="18"/>
          <w:szCs w:val="22"/>
          <w:lang w:val="id-ID"/>
        </w:rPr>
        <w:t>Bookman</w:t>
      </w:r>
      <w:proofErr w:type="spellEnd"/>
      <w:r w:rsidRPr="00A50309">
        <w:rPr>
          <w:rFonts w:ascii="Bookman Old Style" w:hAnsi="Bookman Old Style"/>
          <w:sz w:val="18"/>
          <w:szCs w:val="22"/>
          <w:lang w:val="id-ID"/>
        </w:rPr>
        <w:t xml:space="preserve"> Old </w:t>
      </w:r>
      <w:proofErr w:type="spellStart"/>
      <w:r w:rsidRPr="00A50309">
        <w:rPr>
          <w:rFonts w:ascii="Bookman Old Style" w:hAnsi="Bookman Old Style"/>
          <w:sz w:val="18"/>
          <w:szCs w:val="22"/>
          <w:lang w:val="id-ID"/>
        </w:rPr>
        <w:t>Style</w:t>
      </w:r>
      <w:proofErr w:type="spellEnd"/>
      <w:r w:rsidRPr="00A50309">
        <w:rPr>
          <w:rFonts w:ascii="Bookman Old Style" w:hAnsi="Bookman Old Style"/>
          <w:sz w:val="18"/>
          <w:szCs w:val="22"/>
          <w:lang w:val="id-ID"/>
        </w:rPr>
        <w:t xml:space="preserve">, </w:t>
      </w:r>
      <w:proofErr w:type="spellStart"/>
      <w:r w:rsidRPr="00A50309">
        <w:rPr>
          <w:rFonts w:ascii="Bookman Old Style" w:hAnsi="Bookman Old Style"/>
          <w:sz w:val="18"/>
          <w:szCs w:val="22"/>
          <w:lang w:val="id-ID"/>
        </w:rPr>
        <w:t>Italic</w:t>
      </w:r>
      <w:proofErr w:type="spellEnd"/>
      <w:r w:rsidRPr="00A50309">
        <w:rPr>
          <w:rFonts w:ascii="Bookman Old Style" w:hAnsi="Bookman Old Style"/>
          <w:sz w:val="18"/>
          <w:szCs w:val="22"/>
          <w:lang w:val="id-ID"/>
        </w:rPr>
        <w:t xml:space="preserve"> </w:t>
      </w:r>
    </w:p>
    <w:p w14:paraId="7E49CF89" w14:textId="77777777" w:rsidR="00895215" w:rsidRPr="00A50309" w:rsidRDefault="00895215" w:rsidP="00895215">
      <w:pPr>
        <w:pStyle w:val="Ventura-AuthorAddress"/>
        <w:rPr>
          <w:rFonts w:ascii="Bookman Old Style" w:hAnsi="Bookman Old Style"/>
          <w:sz w:val="18"/>
          <w:szCs w:val="22"/>
          <w:lang w:val="id-ID"/>
        </w:rPr>
      </w:pPr>
    </w:p>
    <w:p w14:paraId="0EACC3C9" w14:textId="77777777" w:rsidR="007A41B4" w:rsidRPr="00A50309" w:rsidRDefault="007A41B4" w:rsidP="00895215">
      <w:pPr>
        <w:pStyle w:val="Ventura-AuthorAddress"/>
        <w:rPr>
          <w:rFonts w:ascii="Bookman Old Style" w:hAnsi="Bookman Old Style"/>
          <w:sz w:val="18"/>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DCEC3"/>
        <w:tblLook w:val="04A0" w:firstRow="1" w:lastRow="0" w:firstColumn="1" w:lastColumn="0" w:noHBand="0" w:noVBand="1"/>
      </w:tblPr>
      <w:tblGrid>
        <w:gridCol w:w="3417"/>
        <w:gridCol w:w="6219"/>
      </w:tblGrid>
      <w:tr w:rsidR="00895215" w:rsidRPr="00A50309" w14:paraId="3FAE485D" w14:textId="77777777" w:rsidTr="007A41B4">
        <w:tc>
          <w:tcPr>
            <w:tcW w:w="2972" w:type="dxa"/>
            <w:shd w:val="clear" w:color="auto" w:fill="auto"/>
          </w:tcPr>
          <w:p w14:paraId="610BE791" w14:textId="77777777" w:rsidR="00895215" w:rsidRPr="00A50309" w:rsidRDefault="00895215" w:rsidP="00687064">
            <w:pPr>
              <w:pStyle w:val="NoSpacing"/>
              <w:jc w:val="both"/>
              <w:rPr>
                <w:rFonts w:ascii="Bookman Old Style" w:hAnsi="Bookman Old Style" w:cs="Arial"/>
                <w:b/>
                <w:bCs/>
                <w:sz w:val="20"/>
                <w:szCs w:val="20"/>
                <w:lang w:val="id-ID"/>
              </w:rPr>
            </w:pPr>
          </w:p>
          <w:p w14:paraId="4C84DABC" w14:textId="09E4D384" w:rsidR="00895215" w:rsidRPr="00A50309" w:rsidRDefault="00895215" w:rsidP="00687064">
            <w:pPr>
              <w:pStyle w:val="NoSpacing"/>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INFO ARTIKEL</w:t>
            </w:r>
          </w:p>
          <w:p w14:paraId="6AECF880"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p>
          <w:p w14:paraId="1FC82D0C" w14:textId="2A932B32"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Sejarah artikel:</w:t>
            </w:r>
          </w:p>
          <w:p w14:paraId="5D74FB8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Diterima DDMMYY</w:t>
            </w:r>
          </w:p>
          <w:p w14:paraId="6BE23F89"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Disetujui DDMMYY</w:t>
            </w:r>
          </w:p>
          <w:p w14:paraId="61AC4E46"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Diterbitkan DDMMYY</w:t>
            </w:r>
          </w:p>
          <w:p w14:paraId="2A43B5AA" w14:textId="77777777" w:rsidR="00895215" w:rsidRPr="00A50309" w:rsidRDefault="00895215" w:rsidP="00895215">
            <w:pPr>
              <w:pStyle w:val="StyleVentura-KeywordNotItalic"/>
              <w:rPr>
                <w:rFonts w:ascii="Bookman Old Style" w:hAnsi="Bookman Old Style"/>
                <w:color w:val="000000" w:themeColor="text1"/>
                <w:szCs w:val="18"/>
                <w:lang w:val="id-ID"/>
              </w:rPr>
            </w:pPr>
          </w:p>
          <w:p w14:paraId="029CF342" w14:textId="77777777" w:rsidR="00895215" w:rsidRPr="00A50309" w:rsidRDefault="00895215" w:rsidP="00895215">
            <w:pPr>
              <w:pStyle w:val="StyleVentura-KeywordNotItalic"/>
              <w:rPr>
                <w:rFonts w:ascii="Bookman Old Style" w:hAnsi="Bookman Old Style"/>
                <w:b/>
                <w:bCs/>
                <w:i w:val="0"/>
                <w:iCs w:val="0"/>
                <w:color w:val="000000" w:themeColor="text1"/>
                <w:szCs w:val="18"/>
                <w:lang w:val="id-ID"/>
              </w:rPr>
            </w:pPr>
            <w:r w:rsidRPr="00A50309">
              <w:rPr>
                <w:rFonts w:ascii="Bookman Old Style" w:hAnsi="Bookman Old Style"/>
                <w:b/>
                <w:bCs/>
                <w:i w:val="0"/>
                <w:iCs w:val="0"/>
                <w:color w:val="000000" w:themeColor="text1"/>
                <w:szCs w:val="18"/>
                <w:lang w:val="id-ID"/>
              </w:rPr>
              <w:t>Penulis Korespondensi*:</w:t>
            </w:r>
          </w:p>
          <w:p w14:paraId="5A2CDCCD"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Penulis</w:t>
            </w:r>
          </w:p>
          <w:p w14:paraId="061F9CAA"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color w:val="000000" w:themeColor="text1"/>
                <w:szCs w:val="18"/>
                <w:lang w:val="id-ID"/>
              </w:rPr>
              <w:t>Nama Universitas, Negara</w:t>
            </w:r>
          </w:p>
          <w:p w14:paraId="05C9D75D" w14:textId="62CCA670"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i w:val="0"/>
                <w:iCs w:val="0"/>
                <w:szCs w:val="18"/>
                <w:lang w:val="id-ID"/>
              </w:rPr>
              <w:t>Email</w:t>
            </w:r>
            <w:r w:rsidRPr="00A50309">
              <w:rPr>
                <w:rFonts w:ascii="Bookman Old Style" w:hAnsi="Bookman Old Style"/>
                <w:i w:val="0"/>
                <w:iCs w:val="0"/>
                <w:color w:val="000000" w:themeColor="text1"/>
                <w:szCs w:val="18"/>
                <w:lang w:val="id-ID"/>
              </w:rPr>
              <w:t xml:space="preserve"> </w:t>
            </w:r>
          </w:p>
          <w:p w14:paraId="2B57C7B4"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p>
          <w:p w14:paraId="619511B7" w14:textId="77777777" w:rsidR="00895215" w:rsidRPr="00A50309" w:rsidRDefault="00895215" w:rsidP="00895215">
            <w:pPr>
              <w:pStyle w:val="StyleVentura-KeywordNotItalic"/>
              <w:rPr>
                <w:rFonts w:ascii="Bookman Old Style" w:hAnsi="Bookman Old Style"/>
                <w:i w:val="0"/>
                <w:iCs w:val="0"/>
                <w:color w:val="000000" w:themeColor="text1"/>
                <w:szCs w:val="18"/>
                <w:lang w:val="id-ID"/>
              </w:rPr>
            </w:pPr>
            <w:r w:rsidRPr="00A50309">
              <w:rPr>
                <w:rFonts w:ascii="Bookman Old Style" w:hAnsi="Bookman Old Style"/>
                <w:lang w:val="id-ID"/>
              </w:rPr>
              <w:fldChar w:fldCharType="begin"/>
            </w:r>
            <w:r w:rsidRPr="00A50309">
              <w:rPr>
                <w:rFonts w:ascii="Bookman Old Style" w:hAnsi="Bookman Old Style"/>
                <w:lang w:val="id-ID"/>
              </w:rPr>
              <w:instrText xml:space="preserve"> INCLUDEPICTURE "https://upload.wikimedia.org/wikipedia/commons/thumb/e/e5/CC_BY-SA_icon.svg/2560px-CC_BY-SA_icon.svg.png" \* MERGEFORMATINET </w:instrText>
            </w:r>
            <w:r w:rsidRPr="00A50309">
              <w:rPr>
                <w:rFonts w:ascii="Bookman Old Style" w:hAnsi="Bookman Old Style"/>
                <w:lang w:val="id-ID"/>
              </w:rPr>
              <w:fldChar w:fldCharType="separate"/>
            </w:r>
            <w:r w:rsidRPr="00A50309">
              <w:rPr>
                <w:rFonts w:ascii="Bookman Old Style" w:hAnsi="Bookman Old Style"/>
                <w:noProof/>
                <w:lang w:val="id-ID"/>
              </w:rPr>
              <w:drawing>
                <wp:inline distT="0" distB="0" distL="0" distR="0" wp14:anchorId="5050C475" wp14:editId="19D1ABE1">
                  <wp:extent cx="512699" cy="180639"/>
                  <wp:effectExtent l="0" t="0" r="0" b="0"/>
                  <wp:docPr id="1545421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64" cy="192007"/>
                          </a:xfrm>
                          <a:prstGeom prst="rect">
                            <a:avLst/>
                          </a:prstGeom>
                          <a:noFill/>
                          <a:ln>
                            <a:noFill/>
                          </a:ln>
                        </pic:spPr>
                      </pic:pic>
                    </a:graphicData>
                  </a:graphic>
                </wp:inline>
              </w:drawing>
            </w:r>
            <w:r w:rsidRPr="00A50309">
              <w:rPr>
                <w:rFonts w:ascii="Bookman Old Style" w:hAnsi="Bookman Old Style"/>
                <w:lang w:val="id-ID"/>
              </w:rPr>
              <w:fldChar w:fldCharType="end"/>
            </w:r>
          </w:p>
          <w:p w14:paraId="42342834" w14:textId="626DD7E6" w:rsidR="00895215" w:rsidRPr="00A50309" w:rsidRDefault="00895215" w:rsidP="00895215">
            <w:pPr>
              <w:pStyle w:val="NoSpacing"/>
              <w:jc w:val="both"/>
              <w:rPr>
                <w:rFonts w:ascii="Bookman Old Style" w:hAnsi="Bookman Old Style" w:cs="Arial"/>
                <w:b/>
                <w:bCs/>
                <w:sz w:val="20"/>
                <w:szCs w:val="20"/>
                <w:lang w:val="id-ID"/>
              </w:rPr>
            </w:pPr>
            <w:r w:rsidRPr="00A50309">
              <w:rPr>
                <w:rFonts w:ascii="Bookman Old Style" w:hAnsi="Bookman Old Style"/>
                <w:color w:val="000000" w:themeColor="text1"/>
                <w:sz w:val="15"/>
                <w:szCs w:val="15"/>
                <w:lang w:val="id-ID"/>
              </w:rPr>
              <w:t>©202</w:t>
            </w:r>
            <w:r w:rsidRPr="00A50309">
              <w:rPr>
                <w:rFonts w:ascii="Bookman Old Style" w:hAnsi="Bookman Old Style"/>
                <w:i/>
                <w:color w:val="000000" w:themeColor="text1"/>
                <w:sz w:val="15"/>
                <w:szCs w:val="15"/>
                <w:lang w:val="id-ID"/>
              </w:rPr>
              <w:t>5</w:t>
            </w:r>
            <w:r w:rsidRPr="00A50309">
              <w:rPr>
                <w:rFonts w:ascii="Bookman Old Style" w:hAnsi="Bookman Old Style"/>
                <w:color w:val="000000" w:themeColor="text1"/>
                <w:sz w:val="15"/>
                <w:szCs w:val="15"/>
                <w:lang w:val="id-ID"/>
              </w:rPr>
              <w:t xml:space="preserve"> Penulis. Diterbitkan oleh </w:t>
            </w:r>
            <w:hyperlink r:id="rId9" w:history="1">
              <w:r w:rsidRPr="00426317">
                <w:rPr>
                  <w:rStyle w:val="Hyperlink"/>
                  <w:rFonts w:ascii="Bookman Old Style" w:hAnsi="Bookman Old Style"/>
                  <w:iCs/>
                  <w:color w:val="auto"/>
                  <w:sz w:val="15"/>
                  <w:szCs w:val="15"/>
                  <w:u w:val="none"/>
                  <w:lang w:val="id-ID"/>
                </w:rPr>
                <w:t>PT. Good Novelty Group</w:t>
              </w:r>
            </w:hyperlink>
            <w:r w:rsidRPr="00A50309">
              <w:rPr>
                <w:rFonts w:ascii="Bookman Old Style" w:hAnsi="Bookman Old Style"/>
                <w:color w:val="000000" w:themeColor="text1"/>
                <w:sz w:val="15"/>
                <w:szCs w:val="15"/>
                <w:lang w:val="id-ID"/>
              </w:rPr>
              <w:t xml:space="preserve">. Ini adalah artikel akses terbuka di bawah lisensi CC BY </w:t>
            </w:r>
            <w:r w:rsidRPr="00A50309">
              <w:rPr>
                <w:rFonts w:ascii="Bookman Old Style" w:hAnsi="Bookman Old Style"/>
                <w:i/>
                <w:color w:val="000000" w:themeColor="text1"/>
                <w:sz w:val="15"/>
                <w:szCs w:val="15"/>
                <w:lang w:val="id-ID"/>
              </w:rPr>
              <w:t>SA</w:t>
            </w:r>
            <w:r w:rsidRPr="00A50309">
              <w:rPr>
                <w:rFonts w:ascii="Bookman Old Style" w:hAnsi="Bookman Old Style"/>
                <w:color w:val="000000" w:themeColor="text1"/>
                <w:sz w:val="15"/>
                <w:szCs w:val="15"/>
                <w:lang w:val="id-ID"/>
              </w:rPr>
              <w:t xml:space="preserve"> (</w:t>
            </w:r>
            <w:hyperlink r:id="rId10" w:history="1">
              <w:r w:rsidRPr="00426317">
                <w:rPr>
                  <w:rStyle w:val="Hyperlink"/>
                  <w:rFonts w:ascii="Bookman Old Style" w:hAnsi="Bookman Old Style"/>
                  <w:color w:val="auto"/>
                  <w:sz w:val="15"/>
                  <w:szCs w:val="15"/>
                  <w:u w:val="none"/>
                  <w:lang w:val="id-ID"/>
                </w:rPr>
                <w:t>https://creativecommons.org/licenses/by-sa/4.0/</w:t>
              </w:r>
            </w:hyperlink>
            <w:r w:rsidRPr="00A50309">
              <w:rPr>
                <w:rFonts w:ascii="Bookman Old Style" w:hAnsi="Bookman Old Style"/>
                <w:color w:val="000000" w:themeColor="text1"/>
                <w:sz w:val="15"/>
                <w:szCs w:val="15"/>
                <w:lang w:val="id-ID"/>
              </w:rPr>
              <w:t>)</w:t>
            </w:r>
          </w:p>
        </w:tc>
        <w:tc>
          <w:tcPr>
            <w:tcW w:w="6990" w:type="dxa"/>
            <w:shd w:val="clear" w:color="auto" w:fill="F2F2F2" w:themeFill="background1" w:themeFillShade="F2"/>
          </w:tcPr>
          <w:p w14:paraId="3A774A95" w14:textId="77777777" w:rsidR="003F6582" w:rsidRPr="00A50309" w:rsidRDefault="003F6582" w:rsidP="003F6582">
            <w:pPr>
              <w:pStyle w:val="NoSpacing"/>
              <w:jc w:val="both"/>
              <w:rPr>
                <w:rFonts w:ascii="Bookman Old Style" w:hAnsi="Bookman Old Style" w:cs="Arial"/>
                <w:b/>
                <w:bCs/>
                <w:sz w:val="20"/>
                <w:szCs w:val="20"/>
                <w:lang w:val="id-ID"/>
              </w:rPr>
            </w:pPr>
          </w:p>
          <w:p w14:paraId="0D751837" w14:textId="77777777" w:rsidR="003F6582" w:rsidRPr="00A50309" w:rsidRDefault="003F6582" w:rsidP="003F6582">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ABSTRAK</w:t>
            </w:r>
          </w:p>
          <w:p w14:paraId="602EA08A" w14:textId="10502169" w:rsidR="003F6582" w:rsidRPr="00A50309" w:rsidRDefault="003F6582" w:rsidP="003F6582">
            <w:pPr>
              <w:pStyle w:val="NoSpacing"/>
              <w:ind w:left="174" w:right="211"/>
              <w:jc w:val="both"/>
              <w:rPr>
                <w:rFonts w:ascii="Bookman Old Style" w:hAnsi="Bookman Old Style" w:cs="Arial"/>
                <w:sz w:val="18"/>
                <w:szCs w:val="18"/>
                <w:lang w:val="id-ID"/>
              </w:rPr>
            </w:pPr>
            <w:r w:rsidRPr="00A50309">
              <w:rPr>
                <w:rFonts w:ascii="Bookman Old Style" w:hAnsi="Bookman Old Style"/>
                <w:iCs/>
                <w:sz w:val="18"/>
                <w:szCs w:val="18"/>
                <w:lang w:val="id-ID"/>
                <w14:ligatures w14:val="standard"/>
              </w:rPr>
              <w:t>Abstrak terdiri dari tidak kurang dari 100 kata dan tidak lebih dari</w:t>
            </w:r>
            <w:r>
              <w:rPr>
                <w:rFonts w:ascii="Bookman Old Style" w:hAnsi="Bookman Old Style"/>
                <w:iCs/>
                <w:sz w:val="18"/>
                <w:szCs w:val="18"/>
                <w:lang w:val="id-ID"/>
                <w14:ligatures w14:val="standard"/>
              </w:rPr>
              <w:t xml:space="preserve"> </w:t>
            </w:r>
            <w:r w:rsidRPr="00A50309">
              <w:rPr>
                <w:rFonts w:ascii="Bookman Old Style" w:hAnsi="Bookman Old Style"/>
                <w:iCs/>
                <w:sz w:val="18"/>
                <w:szCs w:val="18"/>
                <w:lang w:val="id-ID"/>
                <w14:ligatures w14:val="standard"/>
              </w:rPr>
              <w:t xml:space="preserve">200 kata, menggambarkan fenomena yang sedang dipelajari dengan ukuran </w:t>
            </w:r>
            <w:proofErr w:type="spellStart"/>
            <w:r w:rsidRPr="00A50309">
              <w:rPr>
                <w:rFonts w:ascii="Bookman Old Style" w:hAnsi="Bookman Old Style"/>
                <w:iCs/>
                <w:sz w:val="18"/>
                <w:szCs w:val="18"/>
                <w:lang w:val="id-ID"/>
                <w14:ligatures w14:val="standard"/>
              </w:rPr>
              <w:t>font</w:t>
            </w:r>
            <w:proofErr w:type="spellEnd"/>
            <w:r w:rsidRPr="00A50309">
              <w:rPr>
                <w:rFonts w:ascii="Bookman Old Style" w:hAnsi="Bookman Old Style"/>
                <w:iCs/>
                <w:sz w:val="18"/>
                <w:szCs w:val="18"/>
                <w:lang w:val="id-ID"/>
                <w14:ligatures w14:val="standard"/>
              </w:rPr>
              <w:t xml:space="preserve"> 9, secara tegas ditulis: </w:t>
            </w:r>
            <w:r w:rsidR="002C0180" w:rsidRPr="002C0180">
              <w:rPr>
                <w:rFonts w:ascii="Bookman Old Style" w:hAnsi="Bookman Old Style"/>
                <w:iCs/>
                <w:sz w:val="18"/>
                <w:szCs w:val="18"/>
                <w:lang w:val="id-ID"/>
                <w14:ligatures w14:val="standard"/>
              </w:rPr>
              <w:t>1) latar belakang; 2) masalah mitra; 3) tujuan pengabdian; 4) metode pengabdian; 5) hasil pengabdian; 6) kesimpulan; dan 6) saran.</w:t>
            </w:r>
            <w:r w:rsidRPr="00A50309">
              <w:rPr>
                <w:rFonts w:ascii="Bookman Old Style" w:hAnsi="Bookman Old Style"/>
                <w:iCs/>
                <w:sz w:val="18"/>
                <w:szCs w:val="18"/>
                <w:lang w:val="id-ID"/>
                <w14:ligatures w14:val="standard"/>
              </w:rPr>
              <w:t xml:space="preserve"> </w:t>
            </w:r>
          </w:p>
          <w:p w14:paraId="77D1AE90" w14:textId="77777777" w:rsidR="003F6582" w:rsidRPr="00A50309" w:rsidRDefault="003F6582" w:rsidP="003F6582">
            <w:pPr>
              <w:pStyle w:val="NoSpacing"/>
              <w:ind w:left="174" w:right="211"/>
              <w:jc w:val="both"/>
              <w:rPr>
                <w:rFonts w:ascii="Bookman Old Style" w:hAnsi="Bookman Old Style" w:cs="Arial"/>
                <w:sz w:val="20"/>
                <w:szCs w:val="20"/>
                <w:lang w:val="id-ID"/>
              </w:rPr>
            </w:pPr>
          </w:p>
          <w:p w14:paraId="4222C1C0" w14:textId="77777777" w:rsidR="003F6582" w:rsidRPr="00A50309" w:rsidRDefault="003F6582" w:rsidP="003F6582">
            <w:pPr>
              <w:pStyle w:val="NoSpacing"/>
              <w:ind w:left="174" w:right="211"/>
              <w:jc w:val="both"/>
              <w:rPr>
                <w:rFonts w:ascii="Bookman Old Style" w:hAnsi="Bookman Old Style" w:cs="Arial"/>
                <w:b/>
                <w:bCs/>
                <w:sz w:val="20"/>
                <w:szCs w:val="20"/>
                <w:lang w:val="id-ID"/>
              </w:rPr>
            </w:pPr>
            <w:r w:rsidRPr="00A50309">
              <w:rPr>
                <w:rFonts w:ascii="Bookman Old Style" w:hAnsi="Bookman Old Style" w:cs="Arial"/>
                <w:b/>
                <w:bCs/>
                <w:sz w:val="20"/>
                <w:szCs w:val="20"/>
                <w:lang w:val="id-ID"/>
              </w:rPr>
              <w:t>KATA KUNCI</w:t>
            </w:r>
          </w:p>
          <w:p w14:paraId="066A16A2" w14:textId="425E6291" w:rsidR="00895215" w:rsidRPr="003F6582" w:rsidRDefault="003F6582" w:rsidP="003F6582">
            <w:pPr>
              <w:pStyle w:val="NoSpacing"/>
              <w:ind w:left="174" w:right="211"/>
              <w:jc w:val="both"/>
              <w:rPr>
                <w:rFonts w:ascii="Bookman Old Style" w:hAnsi="Bookman Old Style"/>
                <w:iCs/>
                <w:sz w:val="18"/>
                <w:szCs w:val="18"/>
                <w:lang w:val="id-ID"/>
                <w14:ligatures w14:val="standard"/>
              </w:rPr>
            </w:pPr>
            <w:r w:rsidRPr="00A50309">
              <w:rPr>
                <w:rFonts w:ascii="Bookman Old Style" w:hAnsi="Bookman Old Style"/>
                <w:iCs/>
                <w:sz w:val="18"/>
                <w:szCs w:val="18"/>
                <w:lang w:val="id-ID"/>
                <w14:ligatures w14:val="standard"/>
              </w:rPr>
              <w:t>Kata kunci pertama; Kata kunci kedua; Kata kunci ketiga; Kata kunci keempat; Kata kunci lima (Minimal terdapat lima kata kunci dan maksimal enam kata kunci)</w:t>
            </w:r>
          </w:p>
          <w:p w14:paraId="2F3C845A" w14:textId="5D76D751" w:rsidR="00895215" w:rsidRPr="00A50309" w:rsidRDefault="00895215" w:rsidP="00687064">
            <w:pPr>
              <w:pStyle w:val="NoSpacing"/>
              <w:jc w:val="both"/>
              <w:rPr>
                <w:rFonts w:ascii="Bookman Old Style" w:hAnsi="Bookman Old Style" w:cs="Arial"/>
                <w:sz w:val="20"/>
                <w:szCs w:val="20"/>
                <w:lang w:val="id-ID"/>
              </w:rPr>
            </w:pPr>
          </w:p>
        </w:tc>
      </w:tr>
    </w:tbl>
    <w:p w14:paraId="1DC2D9F8" w14:textId="77777777" w:rsidR="00A5027B" w:rsidRDefault="00A5027B" w:rsidP="00CF3A01">
      <w:pPr>
        <w:pStyle w:val="NoSpacing"/>
        <w:spacing w:line="276" w:lineRule="auto"/>
        <w:jc w:val="both"/>
        <w:rPr>
          <w:rFonts w:ascii="Arial" w:hAnsi="Arial" w:cs="Arial"/>
          <w:sz w:val="24"/>
          <w:szCs w:val="24"/>
          <w:lang w:val="id-ID"/>
        </w:rPr>
      </w:pPr>
    </w:p>
    <w:p w14:paraId="03E8C993" w14:textId="77777777" w:rsidR="00A5027B" w:rsidRPr="00A50309" w:rsidRDefault="00A5027B" w:rsidP="00CF3A01">
      <w:pPr>
        <w:pStyle w:val="NoSpacing"/>
        <w:spacing w:line="276" w:lineRule="auto"/>
        <w:jc w:val="both"/>
        <w:rPr>
          <w:rFonts w:ascii="Arial" w:hAnsi="Arial" w:cs="Arial"/>
          <w:sz w:val="24"/>
          <w:szCs w:val="24"/>
          <w:lang w:val="id-ID"/>
        </w:rPr>
      </w:pPr>
    </w:p>
    <w:p w14:paraId="5DDA7E09"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PENDAHULUAN </w:t>
      </w:r>
      <w:r w:rsidRPr="00A50309">
        <w:rPr>
          <w:rFonts w:ascii="Bookman Old Style" w:hAnsi="Bookman Old Style"/>
          <w:color w:val="000000"/>
          <w:szCs w:val="20"/>
          <w:lang w:val="id-ID"/>
        </w:rPr>
        <w:t xml:space="preserve">(11 </w:t>
      </w:r>
      <w:proofErr w:type="spellStart"/>
      <w:r w:rsidRPr="00A50309">
        <w:rPr>
          <w:rFonts w:ascii="Bookman Old Style" w:hAnsi="Bookman Old Style"/>
          <w:color w:val="000000"/>
          <w:szCs w:val="20"/>
          <w:lang w:val="id-ID"/>
        </w:rPr>
        <w:t>pt</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i/>
          <w:iCs/>
          <w:color w:val="000000"/>
          <w:szCs w:val="20"/>
          <w:lang w:val="id-ID"/>
        </w:rPr>
        <w:t>bold</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capital</w:t>
      </w:r>
      <w:proofErr w:type="spellEnd"/>
      <w:r w:rsidRPr="00A50309">
        <w:rPr>
          <w:rFonts w:ascii="Bookman Old Style" w:hAnsi="Bookman Old Style"/>
          <w:color w:val="000000"/>
          <w:szCs w:val="20"/>
          <w:lang w:val="id-ID"/>
        </w:rPr>
        <w:t>)</w:t>
      </w:r>
    </w:p>
    <w:p w14:paraId="22220C24" w14:textId="7837AFB0" w:rsidR="00895215" w:rsidRPr="00A50309" w:rsidRDefault="003E7D16" w:rsidP="00895215">
      <w:pPr>
        <w:pStyle w:val="Ventura-Content"/>
        <w:spacing w:after="120"/>
        <w:ind w:firstLine="720"/>
        <w:rPr>
          <w:rFonts w:ascii="Bookman Old Style" w:hAnsi="Bookman Old Style"/>
          <w:color w:val="000000"/>
          <w:szCs w:val="20"/>
          <w:lang w:val="id-ID"/>
        </w:rPr>
      </w:pPr>
      <w:r w:rsidRPr="003E7D16">
        <w:rPr>
          <w:rFonts w:ascii="Bookman Old Style" w:hAnsi="Bookman Old Style"/>
          <w:color w:val="000000"/>
          <w:szCs w:val="20"/>
          <w:lang w:val="id-ID"/>
        </w:rPr>
        <w:t xml:space="preserve">Pendahuluan berisi latar belakang rasionalisasi, dan urgensi pengabdian. Pendahuluan menguraikan; 1) latar belakang masalah; 2) masalah mitra; 3) pengabdian atau penelitian terkait yang sudah pernah dilakukan tentang masalah; 4) tujuan; 7) manfaat pengabdian, 8)Solusi yang dipilih, semua komponen ditulis secara naratif tanpa membuat sub-bab. Dalam artikel ilmiah tidak ada sub-bab kajian teoritis, teori dalam artikel </w:t>
      </w:r>
      <w:proofErr w:type="spellStart"/>
      <w:r w:rsidRPr="003E7D16">
        <w:rPr>
          <w:rFonts w:ascii="Bookman Old Style" w:hAnsi="Bookman Old Style"/>
          <w:color w:val="000000"/>
          <w:szCs w:val="20"/>
          <w:lang w:val="id-ID"/>
        </w:rPr>
        <w:t>imliah</w:t>
      </w:r>
      <w:proofErr w:type="spellEnd"/>
      <w:r w:rsidRPr="003E7D16">
        <w:rPr>
          <w:rFonts w:ascii="Bookman Old Style" w:hAnsi="Bookman Old Style"/>
          <w:color w:val="000000"/>
          <w:szCs w:val="20"/>
          <w:lang w:val="id-ID"/>
        </w:rPr>
        <w:t xml:space="preserve"> dikaji secara terintegrasi dalam latar belakang masalah</w:t>
      </w:r>
      <w:r w:rsidR="00895215" w:rsidRPr="00A50309">
        <w:rPr>
          <w:rFonts w:ascii="Bookman Old Style" w:hAnsi="Bookman Old Style"/>
          <w:color w:val="000000"/>
          <w:szCs w:val="20"/>
          <w:lang w:val="id-ID"/>
        </w:rPr>
        <w:t xml:space="preserve">. Semua pendahuluan harus disajikan dalam bentuk paragraf, bukan </w:t>
      </w:r>
      <w:proofErr w:type="spellStart"/>
      <w:r w:rsidR="00895215" w:rsidRPr="00A50309">
        <w:rPr>
          <w:rFonts w:ascii="Bookman Old Style" w:hAnsi="Bookman Old Style"/>
          <w:color w:val="000000"/>
          <w:szCs w:val="20"/>
          <w:lang w:val="id-ID"/>
        </w:rPr>
        <w:t>pointer</w:t>
      </w:r>
      <w:proofErr w:type="spellEnd"/>
      <w:r w:rsidR="00895215" w:rsidRPr="00A50309">
        <w:rPr>
          <w:rFonts w:ascii="Bookman Old Style" w:hAnsi="Bookman Old Style"/>
          <w:color w:val="000000"/>
          <w:szCs w:val="20"/>
          <w:lang w:val="id-ID"/>
        </w:rPr>
        <w:t xml:space="preserve">, dengan proporsi 15-20% dari keseluruhan panjang artikel. Pendahuluan tidak boleh dibagi-bagi menjadi sub bab latar belakang, perumusan masalah, dan tujuan. Awal paragraf satu kali tab. </w:t>
      </w:r>
      <w:proofErr w:type="spellStart"/>
      <w:r w:rsidR="00895215" w:rsidRPr="00A50309">
        <w:rPr>
          <w:rFonts w:ascii="Bookman Old Style" w:hAnsi="Bookman Old Style"/>
          <w:color w:val="000000"/>
          <w:szCs w:val="20"/>
          <w:lang w:val="id-ID"/>
        </w:rPr>
        <w:t>Sitasi</w:t>
      </w:r>
      <w:proofErr w:type="spellEnd"/>
      <w:r w:rsidR="00895215" w:rsidRPr="00A50309">
        <w:rPr>
          <w:rFonts w:ascii="Bookman Old Style" w:hAnsi="Bookman Old Style"/>
          <w:color w:val="000000"/>
          <w:szCs w:val="20"/>
          <w:lang w:val="id-ID"/>
        </w:rPr>
        <w:t xml:space="preserve"> ditulis dengan format </w:t>
      </w:r>
      <w:proofErr w:type="spellStart"/>
      <w:r w:rsidR="00895215" w:rsidRPr="00A50309">
        <w:rPr>
          <w:rFonts w:ascii="Bookman Old Style" w:hAnsi="Bookman Old Style"/>
          <w:i/>
          <w:iCs/>
          <w:color w:val="000000"/>
          <w:szCs w:val="20"/>
          <w:lang w:val="id-ID"/>
        </w:rPr>
        <w:t>bodynote</w:t>
      </w:r>
      <w:proofErr w:type="spellEnd"/>
      <w:r w:rsidR="00895215" w:rsidRPr="00A50309">
        <w:rPr>
          <w:rFonts w:ascii="Bookman Old Style" w:hAnsi="Bookman Old Style"/>
          <w:color w:val="000000"/>
          <w:szCs w:val="20"/>
          <w:lang w:val="id-ID"/>
        </w:rPr>
        <w:t xml:space="preserve"> dan relevan dengan daftar pustaka (disarankan menggunakan aplikasi </w:t>
      </w:r>
      <w:proofErr w:type="spellStart"/>
      <w:r w:rsidR="00895215" w:rsidRPr="00A50309">
        <w:rPr>
          <w:rFonts w:ascii="Bookman Old Style" w:hAnsi="Bookman Old Style"/>
          <w:color w:val="000000"/>
          <w:szCs w:val="20"/>
          <w:lang w:val="id-ID"/>
        </w:rPr>
        <w:t>mendeley</w:t>
      </w:r>
      <w:proofErr w:type="spellEnd"/>
      <w:r w:rsidR="00895215" w:rsidRPr="00A50309">
        <w:rPr>
          <w:rFonts w:ascii="Bookman Old Style" w:hAnsi="Bookman Old Style"/>
          <w:color w:val="000000"/>
          <w:szCs w:val="20"/>
          <w:lang w:val="id-ID"/>
        </w:rPr>
        <w:t xml:space="preserve"> atau program aplikasi manajemen referensi lainnya seperti </w:t>
      </w:r>
      <w:proofErr w:type="spellStart"/>
      <w:r w:rsidR="00895215" w:rsidRPr="00A50309">
        <w:rPr>
          <w:rFonts w:ascii="Bookman Old Style" w:hAnsi="Bookman Old Style"/>
          <w:color w:val="000000"/>
          <w:szCs w:val="20"/>
          <w:lang w:val="id-ID"/>
        </w:rPr>
        <w:t>EndNote</w:t>
      </w:r>
      <w:proofErr w:type="spellEnd"/>
      <w:r w:rsidR="00895215" w:rsidRPr="00A50309">
        <w:rPr>
          <w:rFonts w:ascii="Bookman Old Style" w:hAnsi="Bookman Old Style"/>
          <w:color w:val="000000"/>
          <w:szCs w:val="20"/>
          <w:lang w:val="id-ID"/>
        </w:rPr>
        <w:t xml:space="preserve">, </w:t>
      </w:r>
      <w:proofErr w:type="spellStart"/>
      <w:r w:rsidR="00895215" w:rsidRPr="00A50309">
        <w:rPr>
          <w:rFonts w:ascii="Bookman Old Style" w:hAnsi="Bookman Old Style"/>
          <w:color w:val="000000"/>
          <w:szCs w:val="20"/>
          <w:lang w:val="id-ID"/>
        </w:rPr>
        <w:t>Reference</w:t>
      </w:r>
      <w:proofErr w:type="spellEnd"/>
      <w:r w:rsidR="00895215" w:rsidRPr="00A50309">
        <w:rPr>
          <w:rFonts w:ascii="Bookman Old Style" w:hAnsi="Bookman Old Style"/>
          <w:color w:val="000000"/>
          <w:szCs w:val="20"/>
          <w:lang w:val="id-ID"/>
        </w:rPr>
        <w:t xml:space="preserve"> </w:t>
      </w:r>
      <w:proofErr w:type="spellStart"/>
      <w:r w:rsidR="00895215" w:rsidRPr="00A50309">
        <w:rPr>
          <w:rFonts w:ascii="Bookman Old Style" w:hAnsi="Bookman Old Style"/>
          <w:color w:val="000000"/>
          <w:szCs w:val="20"/>
          <w:lang w:val="id-ID"/>
        </w:rPr>
        <w:t>Manager</w:t>
      </w:r>
      <w:proofErr w:type="spellEnd"/>
      <w:r w:rsidR="00895215" w:rsidRPr="00A50309">
        <w:rPr>
          <w:rFonts w:ascii="Bookman Old Style" w:hAnsi="Bookman Old Style"/>
          <w:color w:val="000000"/>
          <w:szCs w:val="20"/>
          <w:lang w:val="id-ID"/>
        </w:rPr>
        <w:t xml:space="preserve">, atau </w:t>
      </w:r>
      <w:proofErr w:type="spellStart"/>
      <w:r w:rsidR="00895215" w:rsidRPr="00A50309">
        <w:rPr>
          <w:rFonts w:ascii="Bookman Old Style" w:hAnsi="Bookman Old Style"/>
          <w:color w:val="000000"/>
          <w:szCs w:val="20"/>
          <w:lang w:val="id-ID"/>
        </w:rPr>
        <w:t>Zotero</w:t>
      </w:r>
      <w:proofErr w:type="spellEnd"/>
      <w:r w:rsidR="00895215" w:rsidRPr="00A50309">
        <w:rPr>
          <w:rFonts w:ascii="Bookman Old Style" w:hAnsi="Bookman Old Style"/>
          <w:color w:val="000000"/>
          <w:szCs w:val="20"/>
          <w:lang w:val="id-ID"/>
        </w:rPr>
        <w:t xml:space="preserve">) (10pt, </w:t>
      </w:r>
      <w:proofErr w:type="spellStart"/>
      <w:r w:rsidR="00895215" w:rsidRPr="00A50309">
        <w:rPr>
          <w:rFonts w:ascii="Bookman Old Style" w:hAnsi="Bookman Old Style"/>
          <w:color w:val="000000"/>
          <w:szCs w:val="20"/>
          <w:lang w:val="id-ID"/>
        </w:rPr>
        <w:t>spacing</w:t>
      </w:r>
      <w:proofErr w:type="spellEnd"/>
      <w:r w:rsidR="00CD3F39">
        <w:rPr>
          <w:rFonts w:ascii="Bookman Old Style" w:hAnsi="Bookman Old Style"/>
          <w:color w:val="000000"/>
          <w:szCs w:val="20"/>
          <w:lang w:val="id-ID"/>
        </w:rPr>
        <w:t xml:space="preserve"> </w:t>
      </w:r>
      <w:r w:rsidR="00895215" w:rsidRPr="00A50309">
        <w:rPr>
          <w:rFonts w:ascii="Bookman Old Style" w:hAnsi="Bookman Old Style"/>
          <w:color w:val="000000"/>
          <w:szCs w:val="20"/>
          <w:lang w:val="id-ID"/>
        </w:rPr>
        <w:t xml:space="preserve">1,0, </w:t>
      </w:r>
      <w:proofErr w:type="spellStart"/>
      <w:r w:rsidR="00895215" w:rsidRPr="00A50309">
        <w:rPr>
          <w:rFonts w:ascii="Bookman Old Style" w:hAnsi="Bookman Old Style"/>
          <w:color w:val="000000"/>
          <w:szCs w:val="20"/>
          <w:lang w:val="id-ID"/>
        </w:rPr>
        <w:t>spacing</w:t>
      </w:r>
      <w:proofErr w:type="spellEnd"/>
      <w:r w:rsidR="00895215" w:rsidRPr="00A50309">
        <w:rPr>
          <w:rFonts w:ascii="Bookman Old Style" w:hAnsi="Bookman Old Style"/>
          <w:color w:val="000000"/>
          <w:szCs w:val="20"/>
          <w:lang w:val="id-ID"/>
        </w:rPr>
        <w:t xml:space="preserve"> </w:t>
      </w:r>
      <w:proofErr w:type="spellStart"/>
      <w:r w:rsidR="00895215" w:rsidRPr="00A50309">
        <w:rPr>
          <w:rFonts w:ascii="Bookman Old Style" w:hAnsi="Bookman Old Style"/>
          <w:color w:val="000000"/>
          <w:szCs w:val="20"/>
          <w:lang w:val="id-ID"/>
        </w:rPr>
        <w:t>after</w:t>
      </w:r>
      <w:proofErr w:type="spellEnd"/>
      <w:r w:rsidR="00895215" w:rsidRPr="00A50309">
        <w:rPr>
          <w:rFonts w:ascii="Bookman Old Style" w:hAnsi="Bookman Old Style"/>
          <w:color w:val="000000"/>
          <w:szCs w:val="20"/>
          <w:lang w:val="id-ID"/>
        </w:rPr>
        <w:t xml:space="preserve"> </w:t>
      </w:r>
      <w:proofErr w:type="spellStart"/>
      <w:r w:rsidR="00895215" w:rsidRPr="00A50309">
        <w:rPr>
          <w:rFonts w:ascii="Bookman Old Style" w:hAnsi="Bookman Old Style"/>
          <w:color w:val="000000"/>
          <w:szCs w:val="20"/>
          <w:lang w:val="id-ID"/>
        </w:rPr>
        <w:t>paragraph</w:t>
      </w:r>
      <w:proofErr w:type="spellEnd"/>
      <w:r w:rsidR="00895215" w:rsidRPr="00A50309">
        <w:rPr>
          <w:rFonts w:ascii="Bookman Old Style" w:hAnsi="Bookman Old Style"/>
          <w:color w:val="000000"/>
          <w:szCs w:val="20"/>
          <w:lang w:val="id-ID"/>
        </w:rPr>
        <w:t xml:space="preserve"> 6pt). </w:t>
      </w:r>
    </w:p>
    <w:p w14:paraId="0F389800" w14:textId="0B01AB6E"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Naskah harus ditulis sesingkat, konsisten, dan selugas mungkin. Jumlah halaman terdiri dari 10 - 20 (dua puluh) halaman (termasuk gambar dan tabel). Naskah ditulis dengan spasi tunggal pada satu sisi kertas ukuran A4 (210 x 297 mm). Naskah harus memiliki margin normal atau sisi atas, bawah, kanan, dan kiri yaitu 2 cm. </w:t>
      </w:r>
      <w:proofErr w:type="spellStart"/>
      <w:r w:rsidRPr="00A50309">
        <w:rPr>
          <w:rFonts w:ascii="Bookman Old Style" w:hAnsi="Bookman Old Style"/>
          <w:color w:val="000000"/>
          <w:szCs w:val="20"/>
          <w:lang w:val="id-ID"/>
        </w:rPr>
        <w:t>Font</w:t>
      </w:r>
      <w:proofErr w:type="spellEnd"/>
      <w:r w:rsidRPr="00A50309">
        <w:rPr>
          <w:rFonts w:ascii="Bookman Old Style" w:hAnsi="Bookman Old Style"/>
          <w:color w:val="000000"/>
          <w:szCs w:val="20"/>
          <w:lang w:val="id-ID"/>
        </w:rPr>
        <w:t xml:space="preserve"> yang digunakan adalah </w:t>
      </w:r>
      <w:proofErr w:type="spellStart"/>
      <w:r w:rsidRPr="00A50309">
        <w:rPr>
          <w:rFonts w:ascii="Bookman Old Style" w:hAnsi="Bookman Old Style"/>
          <w:color w:val="000000"/>
          <w:szCs w:val="20"/>
          <w:lang w:val="id-ID"/>
        </w:rPr>
        <w:t>Bookman</w:t>
      </w:r>
      <w:proofErr w:type="spellEnd"/>
      <w:r w:rsidRPr="00A50309">
        <w:rPr>
          <w:rFonts w:ascii="Bookman Old Style" w:hAnsi="Bookman Old Style"/>
          <w:color w:val="000000"/>
          <w:szCs w:val="20"/>
          <w:lang w:val="id-ID"/>
        </w:rPr>
        <w:t xml:space="preserve"> Old </w:t>
      </w:r>
      <w:proofErr w:type="spellStart"/>
      <w:r w:rsidRPr="00A50309">
        <w:rPr>
          <w:rFonts w:ascii="Bookman Old Style" w:hAnsi="Bookman Old Style"/>
          <w:color w:val="000000"/>
          <w:szCs w:val="20"/>
          <w:lang w:val="id-ID"/>
        </w:rPr>
        <w:t>Style</w:t>
      </w:r>
      <w:proofErr w:type="spellEnd"/>
      <w:r w:rsidRPr="00A50309">
        <w:rPr>
          <w:rFonts w:ascii="Bookman Old Style" w:hAnsi="Bookman Old Style"/>
          <w:color w:val="000000"/>
          <w:szCs w:val="20"/>
          <w:lang w:val="id-ID"/>
        </w:rPr>
        <w:t xml:space="preserve"> 10pt. Naskah dapat ditulis menggunakan Bahasa Inggris atau Bahasa Indonesia.</w:t>
      </w:r>
    </w:p>
    <w:p w14:paraId="092BE017" w14:textId="77777777" w:rsidR="00895215" w:rsidRPr="00A50309" w:rsidRDefault="00895215" w:rsidP="00895215">
      <w:pPr>
        <w:pStyle w:val="Ventura-Content"/>
        <w:rPr>
          <w:rFonts w:ascii="Bookman Old Style" w:hAnsi="Bookman Old Style"/>
          <w:lang w:val="id-ID"/>
        </w:rPr>
      </w:pPr>
    </w:p>
    <w:p w14:paraId="73408CA6" w14:textId="77777777" w:rsidR="00895215" w:rsidRPr="00A50309" w:rsidRDefault="00895215" w:rsidP="00895215">
      <w:pPr>
        <w:pStyle w:val="Ventura-Content"/>
        <w:spacing w:after="120"/>
        <w:ind w:firstLine="0"/>
        <w:rPr>
          <w:rFonts w:ascii="Bookman Old Style" w:hAnsi="Bookman Old Style"/>
          <w:lang w:val="id-ID"/>
        </w:rPr>
      </w:pPr>
      <w:r w:rsidRPr="00A50309">
        <w:rPr>
          <w:rFonts w:ascii="Bookman Old Style" w:hAnsi="Bookman Old Style"/>
          <w:b/>
          <w:bCs/>
          <w:sz w:val="22"/>
          <w:szCs w:val="28"/>
          <w:lang w:val="id-ID"/>
        </w:rPr>
        <w:t>METODE PENELITIAN</w:t>
      </w:r>
      <w:r w:rsidRPr="00A50309">
        <w:rPr>
          <w:rFonts w:ascii="Bookman Old Style" w:hAnsi="Bookman Old Style"/>
          <w:sz w:val="22"/>
          <w:szCs w:val="28"/>
          <w:lang w:val="id-ID"/>
        </w:rPr>
        <w:t xml:space="preserve"> </w:t>
      </w:r>
      <w:r w:rsidRPr="00A50309">
        <w:rPr>
          <w:rFonts w:ascii="Bookman Old Style" w:hAnsi="Bookman Old Style"/>
          <w:color w:val="000000"/>
          <w:szCs w:val="20"/>
          <w:lang w:val="id-ID"/>
        </w:rPr>
        <w:t xml:space="preserve">(11 </w:t>
      </w:r>
      <w:proofErr w:type="spellStart"/>
      <w:r w:rsidRPr="00A50309">
        <w:rPr>
          <w:rFonts w:ascii="Bookman Old Style" w:hAnsi="Bookman Old Style"/>
          <w:color w:val="000000"/>
          <w:szCs w:val="20"/>
          <w:lang w:val="id-ID"/>
        </w:rPr>
        <w:t>pt</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i/>
          <w:iCs/>
          <w:color w:val="000000"/>
          <w:szCs w:val="20"/>
          <w:lang w:val="id-ID"/>
        </w:rPr>
        <w:t>bold</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capital</w:t>
      </w:r>
      <w:proofErr w:type="spellEnd"/>
      <w:r w:rsidRPr="00A50309">
        <w:rPr>
          <w:rFonts w:ascii="Bookman Old Style" w:hAnsi="Bookman Old Style"/>
          <w:color w:val="000000"/>
          <w:szCs w:val="20"/>
          <w:lang w:val="id-ID"/>
        </w:rPr>
        <w:t>)</w:t>
      </w:r>
    </w:p>
    <w:p w14:paraId="0E60A249" w14:textId="3CECFCB6" w:rsidR="00895215" w:rsidRPr="00A50309" w:rsidRDefault="003B0D70" w:rsidP="00895215">
      <w:pPr>
        <w:pStyle w:val="Ventura-Content"/>
        <w:spacing w:after="120"/>
        <w:ind w:firstLine="720"/>
        <w:rPr>
          <w:rFonts w:ascii="Bookman Old Style" w:hAnsi="Bookman Old Style"/>
          <w:lang w:val="id-ID"/>
        </w:rPr>
      </w:pPr>
      <w:r w:rsidRPr="003B0D70">
        <w:rPr>
          <w:rFonts w:ascii="Bookman Old Style" w:hAnsi="Bookman Old Style"/>
          <w:lang w:val="id-ID"/>
        </w:rPr>
        <w:t xml:space="preserve">Metode pada artikel hasil pengabdian masyarakat menguraikan; 1) tempat dan waktu pengabdian masyarakat; 2)target atau subjek pengabdian; 3) metode pengabdian (berupa penyuluhan, pelatihan, konsultasi, metode lain yang sesuai); 4) prosedur instrumen, dan </w:t>
      </w:r>
      <w:r w:rsidRPr="003B0D70">
        <w:rPr>
          <w:rFonts w:ascii="Bookman Old Style" w:hAnsi="Bookman Old Style"/>
          <w:lang w:val="id-ID"/>
        </w:rPr>
        <w:lastRenderedPageBreak/>
        <w:t>sebagainya. Semua komponen ditulis secara naratif tanpa membuat sub-bab. Pada metode, tidak perlu menyajikan berbagai rumus. Metode pengabdian ditulis dalam bentuk paragraf dengan panjang berkisar 10% dari keseluruhan artikel.</w:t>
      </w:r>
      <w:r w:rsidR="00895215" w:rsidRPr="00A50309">
        <w:rPr>
          <w:rFonts w:ascii="Bookman Old Style" w:hAnsi="Bookman Old Style"/>
          <w:lang w:val="id-ID"/>
        </w:rPr>
        <w:t xml:space="preserve"> Kutip prosedur yang diterbitkan sebelumnya di Referensi </w:t>
      </w:r>
      <w:r w:rsidR="00895215" w:rsidRPr="00A50309">
        <w:rPr>
          <w:rFonts w:ascii="Bookman Old Style" w:hAnsi="Bookman Old Style"/>
          <w:color w:val="000000"/>
          <w:szCs w:val="20"/>
          <w:lang w:val="id-ID"/>
        </w:rPr>
        <w:t xml:space="preserve">(10pt, </w:t>
      </w:r>
      <w:proofErr w:type="spellStart"/>
      <w:r w:rsidR="00895215" w:rsidRPr="00A50309">
        <w:rPr>
          <w:rFonts w:ascii="Bookman Old Style" w:hAnsi="Bookman Old Style"/>
          <w:color w:val="000000"/>
          <w:szCs w:val="20"/>
          <w:lang w:val="id-ID"/>
        </w:rPr>
        <w:t>spacing</w:t>
      </w:r>
      <w:proofErr w:type="spellEnd"/>
      <w:r w:rsidR="00CD3F39">
        <w:rPr>
          <w:rFonts w:ascii="Bookman Old Style" w:hAnsi="Bookman Old Style"/>
          <w:color w:val="000000"/>
          <w:szCs w:val="20"/>
          <w:lang w:val="id-ID"/>
        </w:rPr>
        <w:t xml:space="preserve"> </w:t>
      </w:r>
      <w:r w:rsidR="00895215" w:rsidRPr="00A50309">
        <w:rPr>
          <w:rFonts w:ascii="Bookman Old Style" w:hAnsi="Bookman Old Style"/>
          <w:color w:val="000000"/>
          <w:szCs w:val="20"/>
          <w:lang w:val="id-ID"/>
        </w:rPr>
        <w:t xml:space="preserve">1,0, </w:t>
      </w:r>
      <w:proofErr w:type="spellStart"/>
      <w:r w:rsidR="00895215" w:rsidRPr="00A50309">
        <w:rPr>
          <w:rFonts w:ascii="Bookman Old Style" w:hAnsi="Bookman Old Style"/>
          <w:color w:val="000000"/>
          <w:szCs w:val="20"/>
          <w:lang w:val="id-ID"/>
        </w:rPr>
        <w:t>spacing</w:t>
      </w:r>
      <w:proofErr w:type="spellEnd"/>
      <w:r w:rsidR="00895215" w:rsidRPr="00A50309">
        <w:rPr>
          <w:rFonts w:ascii="Bookman Old Style" w:hAnsi="Bookman Old Style"/>
          <w:color w:val="000000"/>
          <w:szCs w:val="20"/>
          <w:lang w:val="id-ID"/>
        </w:rPr>
        <w:t xml:space="preserve"> </w:t>
      </w:r>
      <w:proofErr w:type="spellStart"/>
      <w:r w:rsidR="00895215" w:rsidRPr="00A50309">
        <w:rPr>
          <w:rFonts w:ascii="Bookman Old Style" w:hAnsi="Bookman Old Style"/>
          <w:color w:val="000000"/>
          <w:szCs w:val="20"/>
          <w:lang w:val="id-ID"/>
        </w:rPr>
        <w:t>after</w:t>
      </w:r>
      <w:proofErr w:type="spellEnd"/>
      <w:r w:rsidR="00895215" w:rsidRPr="00A50309">
        <w:rPr>
          <w:rFonts w:ascii="Bookman Old Style" w:hAnsi="Bookman Old Style"/>
          <w:color w:val="000000"/>
          <w:szCs w:val="20"/>
          <w:lang w:val="id-ID"/>
        </w:rPr>
        <w:t xml:space="preserve"> </w:t>
      </w:r>
      <w:proofErr w:type="spellStart"/>
      <w:r w:rsidR="00895215" w:rsidRPr="00A50309">
        <w:rPr>
          <w:rFonts w:ascii="Bookman Old Style" w:hAnsi="Bookman Old Style"/>
          <w:color w:val="000000"/>
          <w:szCs w:val="20"/>
          <w:lang w:val="id-ID"/>
        </w:rPr>
        <w:t>paragraph</w:t>
      </w:r>
      <w:proofErr w:type="spellEnd"/>
      <w:r w:rsidR="00895215" w:rsidRPr="00A50309">
        <w:rPr>
          <w:rFonts w:ascii="Bookman Old Style" w:hAnsi="Bookman Old Style"/>
          <w:color w:val="000000"/>
          <w:szCs w:val="20"/>
          <w:lang w:val="id-ID"/>
        </w:rPr>
        <w:t xml:space="preserve"> 6pt)</w:t>
      </w:r>
      <w:r w:rsidR="00895215" w:rsidRPr="00A50309">
        <w:rPr>
          <w:rFonts w:ascii="Bookman Old Style" w:hAnsi="Bookman Old Style"/>
          <w:lang w:val="id-ID"/>
        </w:rPr>
        <w:t>.</w:t>
      </w:r>
    </w:p>
    <w:p w14:paraId="2C3E863D" w14:textId="77777777" w:rsidR="00895215" w:rsidRPr="00A50309" w:rsidRDefault="00895215" w:rsidP="00895215">
      <w:pPr>
        <w:rPr>
          <w:rFonts w:ascii="Bookman Old Style" w:hAnsi="Bookman Old Style"/>
          <w:b/>
          <w:caps/>
          <w:lang w:val="id-ID"/>
        </w:rPr>
      </w:pPr>
    </w:p>
    <w:p w14:paraId="75B0A31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t>HASIL DAN PEMBAHASAN</w:t>
      </w:r>
      <w:r w:rsidRPr="00A50309">
        <w:rPr>
          <w:rFonts w:ascii="Bookman Old Style" w:hAnsi="Bookman Old Style"/>
          <w:color w:val="000000"/>
          <w:sz w:val="22"/>
          <w:szCs w:val="22"/>
          <w:lang w:val="id-ID"/>
        </w:rPr>
        <w:t xml:space="preserve"> </w:t>
      </w:r>
      <w:r w:rsidRPr="00A50309">
        <w:rPr>
          <w:rFonts w:ascii="Bookman Old Style" w:hAnsi="Bookman Old Style"/>
          <w:color w:val="000000"/>
          <w:szCs w:val="20"/>
          <w:lang w:val="id-ID"/>
        </w:rPr>
        <w:t xml:space="preserve">(11 </w:t>
      </w:r>
      <w:proofErr w:type="spellStart"/>
      <w:r w:rsidRPr="00A50309">
        <w:rPr>
          <w:rFonts w:ascii="Bookman Old Style" w:hAnsi="Bookman Old Style"/>
          <w:color w:val="000000"/>
          <w:szCs w:val="20"/>
          <w:lang w:val="id-ID"/>
        </w:rPr>
        <w:t>pt</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i/>
          <w:iCs/>
          <w:color w:val="000000"/>
          <w:szCs w:val="20"/>
          <w:lang w:val="id-ID"/>
        </w:rPr>
        <w:t>bold</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capital</w:t>
      </w:r>
      <w:proofErr w:type="spellEnd"/>
      <w:r w:rsidRPr="00A50309">
        <w:rPr>
          <w:rFonts w:ascii="Bookman Old Style" w:hAnsi="Bookman Old Style"/>
          <w:color w:val="000000"/>
          <w:szCs w:val="20"/>
          <w:lang w:val="id-ID"/>
        </w:rPr>
        <w:t>)</w:t>
      </w:r>
    </w:p>
    <w:p w14:paraId="146D3D11"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Hasil</w:t>
      </w:r>
    </w:p>
    <w:p w14:paraId="3DCC5FF6" w14:textId="63F9EDDD" w:rsidR="00895215" w:rsidRPr="00A50309" w:rsidRDefault="00036A53" w:rsidP="00895215">
      <w:pPr>
        <w:pStyle w:val="Ventura-Content"/>
        <w:spacing w:after="120"/>
        <w:ind w:firstLine="720"/>
        <w:rPr>
          <w:rFonts w:ascii="Bookman Old Style" w:hAnsi="Bookman Old Style"/>
          <w:color w:val="000000"/>
          <w:szCs w:val="20"/>
          <w:lang w:val="id-ID"/>
        </w:rPr>
      </w:pPr>
      <w:r w:rsidRPr="00036A53">
        <w:rPr>
          <w:rFonts w:ascii="Bookman Old Style" w:hAnsi="Bookman Old Style"/>
          <w:color w:val="000000"/>
          <w:szCs w:val="20"/>
          <w:lang w:val="id-ID"/>
        </w:rPr>
        <w:t xml:space="preserve">Hasil dan pembahasan pengabdian masyarakat ditulis dalam satu kesatuan, tidak perlu membuat sub-bab baru secara terpisah antara hasil dengan pembahasan. Hasil pengabdian dapat dilengkapi dengan </w:t>
      </w:r>
      <w:proofErr w:type="spellStart"/>
      <w:r w:rsidRPr="00036A53">
        <w:rPr>
          <w:rFonts w:ascii="Bookman Old Style" w:hAnsi="Bookman Old Style"/>
          <w:color w:val="000000"/>
          <w:szCs w:val="20"/>
          <w:lang w:val="id-ID"/>
        </w:rPr>
        <w:t>dengan</w:t>
      </w:r>
      <w:proofErr w:type="spellEnd"/>
      <w:r w:rsidRPr="00036A53">
        <w:rPr>
          <w:rFonts w:ascii="Bookman Old Style" w:hAnsi="Bookman Old Style"/>
          <w:color w:val="000000"/>
          <w:szCs w:val="20"/>
          <w:lang w:val="id-ID"/>
        </w:rPr>
        <w:t xml:space="preserve"> tabel, gambar dan grafik untuk memperjelas penyajian hasil pengabdian secara verbal</w:t>
      </w:r>
      <w:r w:rsidR="00895215" w:rsidRPr="00A50309">
        <w:rPr>
          <w:rFonts w:ascii="Bookman Old Style" w:hAnsi="Bookman Old Style"/>
          <w:color w:val="000000"/>
          <w:szCs w:val="20"/>
          <w:lang w:val="id-ID"/>
        </w:rPr>
        <w:t xml:space="preserve">. </w:t>
      </w:r>
    </w:p>
    <w:p w14:paraId="648A2F57" w14:textId="77777777" w:rsidR="00895215" w:rsidRPr="00A50309" w:rsidRDefault="00895215" w:rsidP="00895215">
      <w:pPr>
        <w:pStyle w:val="Ventura-Content"/>
        <w:numPr>
          <w:ilvl w:val="0"/>
          <w:numId w:val="40"/>
        </w:numPr>
        <w:spacing w:after="120"/>
        <w:rPr>
          <w:rFonts w:ascii="Bookman Old Style" w:hAnsi="Bookman Old Style"/>
          <w:b/>
          <w:bCs/>
          <w:color w:val="000000"/>
          <w:szCs w:val="20"/>
          <w:lang w:val="id-ID"/>
        </w:rPr>
      </w:pPr>
      <w:bookmarkStart w:id="1" w:name="_Hlk147501897"/>
      <w:r w:rsidRPr="00A50309">
        <w:rPr>
          <w:rFonts w:ascii="Bookman Old Style" w:hAnsi="Bookman Old Style"/>
          <w:b/>
          <w:bCs/>
          <w:color w:val="000000"/>
          <w:szCs w:val="20"/>
          <w:lang w:val="id-ID"/>
        </w:rPr>
        <w:t xml:space="preserve">Subbab </w:t>
      </w:r>
    </w:p>
    <w:p w14:paraId="244707AE" w14:textId="77777777" w:rsidR="00895215" w:rsidRPr="00A50309" w:rsidRDefault="00895215" w:rsidP="00895215">
      <w:pPr>
        <w:pStyle w:val="Ventura-Content"/>
        <w:numPr>
          <w:ilvl w:val="0"/>
          <w:numId w:val="41"/>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bookmarkEnd w:id="1"/>
    <w:p w14:paraId="53FE6757" w14:textId="77777777" w:rsidR="00895215" w:rsidRPr="00A50309" w:rsidRDefault="00895215" w:rsidP="00895215">
      <w:pPr>
        <w:pStyle w:val="Ventura-Content"/>
        <w:numPr>
          <w:ilvl w:val="0"/>
          <w:numId w:val="39"/>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Pembahasan</w:t>
      </w:r>
    </w:p>
    <w:p w14:paraId="61CF593C" w14:textId="4D071A5C" w:rsidR="00895215" w:rsidRDefault="00036A53" w:rsidP="00895215">
      <w:pPr>
        <w:pStyle w:val="Ventura-Content"/>
        <w:spacing w:after="120"/>
        <w:ind w:firstLine="720"/>
        <w:rPr>
          <w:rFonts w:ascii="Bookman Old Style" w:hAnsi="Bookman Old Style"/>
          <w:color w:val="000000"/>
          <w:szCs w:val="20"/>
          <w:lang w:val="id-ID"/>
        </w:rPr>
      </w:pPr>
      <w:r w:rsidRPr="00036A53">
        <w:rPr>
          <w:rFonts w:ascii="Bookman Old Style" w:hAnsi="Bookman Old Style"/>
          <w:color w:val="000000"/>
          <w:szCs w:val="20"/>
          <w:lang w:val="id-ID"/>
        </w:rPr>
        <w:t xml:space="preserve">Pembahasan dalam artikel bertujuan untuk: 1) Menunjukkan dan </w:t>
      </w:r>
      <w:proofErr w:type="spellStart"/>
      <w:r w:rsidRPr="00036A53">
        <w:rPr>
          <w:rFonts w:ascii="Bookman Old Style" w:hAnsi="Bookman Old Style"/>
          <w:color w:val="000000"/>
          <w:szCs w:val="20"/>
          <w:lang w:val="id-ID"/>
        </w:rPr>
        <w:t>mengintepretasikan</w:t>
      </w:r>
      <w:proofErr w:type="spellEnd"/>
      <w:r w:rsidRPr="00036A53">
        <w:rPr>
          <w:rFonts w:ascii="Bookman Old Style" w:hAnsi="Bookman Old Style"/>
          <w:color w:val="000000"/>
          <w:szCs w:val="20"/>
          <w:lang w:val="id-ID"/>
        </w:rPr>
        <w:t xml:space="preserve"> temuan pengabdian serta menjawab permasalahan pengabdian; 2) membahas solusi dan implikasi hasil pengabdian; 3) membahas keunggulan dan keterbatasan pengabdian.</w:t>
      </w:r>
    </w:p>
    <w:p w14:paraId="078D5393" w14:textId="716EEC33" w:rsidR="00036A53" w:rsidRPr="00A50309" w:rsidRDefault="00036A53" w:rsidP="00895215">
      <w:pPr>
        <w:pStyle w:val="Ventura-Content"/>
        <w:spacing w:after="120"/>
        <w:ind w:firstLine="720"/>
        <w:rPr>
          <w:rFonts w:ascii="Bookman Old Style" w:hAnsi="Bookman Old Style"/>
          <w:color w:val="000000"/>
          <w:szCs w:val="20"/>
          <w:lang w:val="id-ID"/>
        </w:rPr>
      </w:pPr>
      <w:r w:rsidRPr="00036A53">
        <w:rPr>
          <w:rFonts w:ascii="Bookman Old Style" w:hAnsi="Bookman Old Style"/>
          <w:color w:val="000000"/>
          <w:szCs w:val="20"/>
          <w:lang w:val="id-ID"/>
        </w:rPr>
        <w:t>Pembahasan dapat dikembangkan penulis lebih luas, lebih dalam, dan lebih kritis. Untuk memperkuat pembahasan, penulis dapat menggunakan rujukan teori dan hasil pengabdian lain yang relevan. Isi pembahasan menunjukkan posisi penulis atas hasil pengabdian yang ditulis secara kritis, jelas, lugas, dan koheren.</w:t>
      </w:r>
    </w:p>
    <w:p w14:paraId="6A9F2A76" w14:textId="34976154"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Hindari penulisan dalam bentuk </w:t>
      </w:r>
      <w:proofErr w:type="spellStart"/>
      <w:r w:rsidRPr="00A50309">
        <w:rPr>
          <w:rFonts w:ascii="Bookman Old Style" w:hAnsi="Bookman Old Style"/>
          <w:i/>
          <w:iCs/>
          <w:color w:val="000000"/>
          <w:szCs w:val="20"/>
          <w:lang w:val="id-ID"/>
        </w:rPr>
        <w:t>bullet</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numbering</w:t>
      </w:r>
      <w:proofErr w:type="spellEnd"/>
      <w:r w:rsidRPr="00A50309">
        <w:rPr>
          <w:rFonts w:ascii="Bookman Old Style" w:hAnsi="Bookman Old Style"/>
          <w:color w:val="000000"/>
          <w:szCs w:val="20"/>
          <w:lang w:val="id-ID"/>
        </w:rPr>
        <w:t xml:space="preserve"> atau model </w:t>
      </w:r>
      <w:r w:rsidRPr="00A50309">
        <w:rPr>
          <w:rFonts w:ascii="Bookman Old Style" w:hAnsi="Bookman Old Style"/>
          <w:i/>
          <w:iCs/>
          <w:color w:val="000000"/>
          <w:szCs w:val="20"/>
          <w:lang w:val="id-ID"/>
        </w:rPr>
        <w:t xml:space="preserve">item </w:t>
      </w:r>
      <w:proofErr w:type="spellStart"/>
      <w:r w:rsidRPr="00A50309">
        <w:rPr>
          <w:rFonts w:ascii="Bookman Old Style" w:hAnsi="Bookman Old Style"/>
          <w:i/>
          <w:iCs/>
          <w:color w:val="000000"/>
          <w:szCs w:val="20"/>
          <w:lang w:val="id-ID"/>
        </w:rPr>
        <w:t>list</w:t>
      </w:r>
      <w:proofErr w:type="spellEnd"/>
      <w:r w:rsidRPr="00A50309">
        <w:rPr>
          <w:rFonts w:ascii="Bookman Old Style" w:hAnsi="Bookman Old Style"/>
          <w:color w:val="000000"/>
          <w:szCs w:val="20"/>
          <w:lang w:val="id-ID"/>
        </w:rPr>
        <w:t xml:space="preserve">, sebaiknya meskipun berupa </w:t>
      </w:r>
      <w:r w:rsidRPr="00A50309">
        <w:rPr>
          <w:rFonts w:ascii="Bookman Old Style" w:hAnsi="Bookman Old Style"/>
          <w:i/>
          <w:iCs/>
          <w:color w:val="000000"/>
          <w:szCs w:val="20"/>
          <w:lang w:val="id-ID"/>
        </w:rPr>
        <w:t xml:space="preserve">item </w:t>
      </w:r>
      <w:proofErr w:type="spellStart"/>
      <w:r w:rsidRPr="00A50309">
        <w:rPr>
          <w:rFonts w:ascii="Bookman Old Style" w:hAnsi="Bookman Old Style"/>
          <w:i/>
          <w:iCs/>
          <w:color w:val="000000"/>
          <w:szCs w:val="20"/>
          <w:lang w:val="id-ID"/>
        </w:rPr>
        <w:t>list</w:t>
      </w:r>
      <w:proofErr w:type="spellEnd"/>
      <w:r w:rsidRPr="00A50309">
        <w:rPr>
          <w:rFonts w:ascii="Bookman Old Style" w:hAnsi="Bookman Old Style"/>
          <w:color w:val="000000"/>
          <w:szCs w:val="20"/>
          <w:lang w:val="id-ID"/>
        </w:rPr>
        <w:t xml:space="preserve"> tetap dituliskan dalam bentuk paragraf deskriptif. Apabila memuat Tabel dan Gambar, penomorannya merupakan lanjutan dari nomor sebelumnya. Setiap tabel dan gambar harus diberi judul (10pt, </w:t>
      </w:r>
      <w:proofErr w:type="spellStart"/>
      <w:r w:rsidRPr="00A50309">
        <w:rPr>
          <w:rFonts w:ascii="Bookman Old Style" w:hAnsi="Bookman Old Style"/>
          <w:color w:val="000000"/>
          <w:szCs w:val="20"/>
          <w:lang w:val="id-ID"/>
        </w:rPr>
        <w:t>spacing</w:t>
      </w:r>
      <w:proofErr w:type="spellEnd"/>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w:t>
      </w:r>
      <w:proofErr w:type="spellStart"/>
      <w:r w:rsidRPr="00A50309">
        <w:rPr>
          <w:rFonts w:ascii="Bookman Old Style" w:hAnsi="Bookman Old Style"/>
          <w:color w:val="000000"/>
          <w:szCs w:val="20"/>
          <w:lang w:val="id-ID"/>
        </w:rPr>
        <w:t>spacing</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after</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paragraph</w:t>
      </w:r>
      <w:proofErr w:type="spellEnd"/>
      <w:r w:rsidRPr="00A50309">
        <w:rPr>
          <w:rFonts w:ascii="Bookman Old Style" w:hAnsi="Bookman Old Style"/>
          <w:color w:val="000000"/>
          <w:szCs w:val="20"/>
          <w:lang w:val="id-ID"/>
        </w:rPr>
        <w:t xml:space="preserve"> 6pt). </w:t>
      </w:r>
    </w:p>
    <w:p w14:paraId="772CDEA2" w14:textId="77777777" w:rsidR="00895215" w:rsidRPr="00A50309" w:rsidRDefault="00895215" w:rsidP="00895215">
      <w:pPr>
        <w:pStyle w:val="Ventura-Content"/>
        <w:numPr>
          <w:ilvl w:val="0"/>
          <w:numId w:val="42"/>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Subbab </w:t>
      </w:r>
    </w:p>
    <w:p w14:paraId="0F65F107" w14:textId="77777777" w:rsidR="00895215" w:rsidRPr="00A50309" w:rsidRDefault="00895215" w:rsidP="00895215">
      <w:pPr>
        <w:pStyle w:val="Ventura-Content"/>
        <w:numPr>
          <w:ilvl w:val="0"/>
          <w:numId w:val="43"/>
        </w:numPr>
        <w:spacing w:after="120"/>
        <w:rPr>
          <w:rFonts w:ascii="Bookman Old Style" w:hAnsi="Bookman Old Style"/>
          <w:b/>
          <w:bCs/>
          <w:color w:val="000000"/>
          <w:szCs w:val="20"/>
          <w:lang w:val="id-ID"/>
        </w:rPr>
      </w:pPr>
      <w:r w:rsidRPr="00A50309">
        <w:rPr>
          <w:rFonts w:ascii="Bookman Old Style" w:hAnsi="Bookman Old Style"/>
          <w:b/>
          <w:bCs/>
          <w:color w:val="000000"/>
          <w:szCs w:val="20"/>
          <w:lang w:val="id-ID"/>
        </w:rPr>
        <w:t>Anak Subbab</w:t>
      </w:r>
    </w:p>
    <w:p w14:paraId="54DC5CE7"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Tabel</w:t>
      </w:r>
    </w:p>
    <w:p w14:paraId="24E4EF13" w14:textId="25A1570B"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Tabel berada di tengah. Gunakan </w:t>
      </w:r>
      <w:proofErr w:type="spellStart"/>
      <w:r w:rsidRPr="00A50309">
        <w:rPr>
          <w:rFonts w:ascii="Bookman Old Style" w:hAnsi="Bookman Old Style"/>
          <w:i/>
          <w:iCs/>
          <w:color w:val="000000"/>
          <w:szCs w:val="20"/>
          <w:lang w:val="id-ID"/>
        </w:rPr>
        <w:t>Bookman</w:t>
      </w:r>
      <w:proofErr w:type="spellEnd"/>
      <w:r w:rsidRPr="00A50309">
        <w:rPr>
          <w:rFonts w:ascii="Bookman Old Style" w:hAnsi="Bookman Old Style"/>
          <w:i/>
          <w:iCs/>
          <w:color w:val="000000"/>
          <w:szCs w:val="20"/>
          <w:lang w:val="id-ID"/>
        </w:rPr>
        <w:t xml:space="preserve"> Old </w:t>
      </w:r>
      <w:proofErr w:type="spellStart"/>
      <w:r w:rsidRPr="00A50309">
        <w:rPr>
          <w:rFonts w:ascii="Bookman Old Style" w:hAnsi="Bookman Old Style"/>
          <w:i/>
          <w:iCs/>
          <w:color w:val="000000"/>
          <w:szCs w:val="20"/>
          <w:lang w:val="id-ID"/>
        </w:rPr>
        <w:t>Style</w:t>
      </w:r>
      <w:proofErr w:type="spellEnd"/>
      <w:r w:rsidRPr="00A50309">
        <w:rPr>
          <w:rFonts w:ascii="Bookman Old Style" w:hAnsi="Bookman Old Style"/>
          <w:i/>
          <w:iCs/>
          <w:color w:val="000000"/>
          <w:szCs w:val="20"/>
          <w:lang w:val="id-ID"/>
        </w:rPr>
        <w:t xml:space="preserve"> </w:t>
      </w:r>
      <w:r w:rsidRPr="00A50309">
        <w:rPr>
          <w:rFonts w:ascii="Bookman Old Style" w:hAnsi="Bookman Old Style"/>
          <w:color w:val="000000"/>
          <w:szCs w:val="20"/>
          <w:lang w:val="id-ID"/>
        </w:rPr>
        <w:t xml:space="preserve">dan ukuran </w:t>
      </w:r>
      <w:proofErr w:type="spellStart"/>
      <w:r w:rsidRPr="00A50309">
        <w:rPr>
          <w:rFonts w:ascii="Bookman Old Style" w:hAnsi="Bookman Old Style"/>
          <w:i/>
          <w:iCs/>
          <w:color w:val="000000"/>
          <w:szCs w:val="20"/>
          <w:lang w:val="id-ID"/>
        </w:rPr>
        <w:t>font</w:t>
      </w:r>
      <w:proofErr w:type="spellEnd"/>
      <w:r w:rsidRPr="00A50309">
        <w:rPr>
          <w:rFonts w:ascii="Bookman Old Style" w:hAnsi="Bookman Old Style"/>
          <w:color w:val="000000"/>
          <w:szCs w:val="20"/>
          <w:lang w:val="id-ID"/>
        </w:rPr>
        <w:t xml:space="preserve"> 8 hingga 11. Garis-garis horizontal di tengah tabel tidak perlu ditampilkan, hanya tampilkan bagian </w:t>
      </w:r>
      <w:proofErr w:type="spellStart"/>
      <w:r w:rsidRPr="00A50309">
        <w:rPr>
          <w:rFonts w:ascii="Bookman Old Style" w:hAnsi="Bookman Old Style"/>
          <w:i/>
          <w:iCs/>
          <w:color w:val="000000"/>
          <w:szCs w:val="20"/>
          <w:lang w:val="id-ID"/>
        </w:rPr>
        <w:t>heading</w:t>
      </w:r>
      <w:proofErr w:type="spellEnd"/>
      <w:r w:rsidRPr="00A50309">
        <w:rPr>
          <w:rFonts w:ascii="Bookman Old Style" w:hAnsi="Bookman Old Style"/>
          <w:color w:val="000000"/>
          <w:szCs w:val="20"/>
          <w:lang w:val="id-ID"/>
        </w:rPr>
        <w:t xml:space="preserve"> dan paling akhir saja, demikian juga tidak boleh adanya garis-garis vertikal.</w:t>
      </w:r>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Pastikan Anda membuat tabel dengan benar, melalui menu Insert </w:t>
      </w:r>
      <w:proofErr w:type="spellStart"/>
      <w:r w:rsidRPr="00A50309">
        <w:rPr>
          <w:rFonts w:ascii="Bookman Old Style" w:hAnsi="Bookman Old Style"/>
          <w:color w:val="000000"/>
          <w:szCs w:val="20"/>
          <w:lang w:val="id-ID"/>
        </w:rPr>
        <w:t>Table</w:t>
      </w:r>
      <w:proofErr w:type="spellEnd"/>
      <w:r w:rsidRPr="00A50309">
        <w:rPr>
          <w:rFonts w:ascii="Bookman Old Style" w:hAnsi="Bookman Old Style"/>
          <w:color w:val="000000"/>
          <w:szCs w:val="20"/>
          <w:lang w:val="id-ID"/>
        </w:rPr>
        <w:t xml:space="preserve">. Tabel harus dirujuk dalam teks dengan menulis sesuatu seperti: '... (Tabel ditulis dengan 'T' besar). </w:t>
      </w:r>
    </w:p>
    <w:p w14:paraId="7DB4679E" w14:textId="77777777" w:rsidR="00895215" w:rsidRPr="00A50309" w:rsidRDefault="00895215" w:rsidP="00895215">
      <w:pPr>
        <w:pStyle w:val="Ventura-Content"/>
        <w:ind w:firstLine="0"/>
        <w:jc w:val="center"/>
        <w:rPr>
          <w:rFonts w:ascii="Bookman Old Style" w:hAnsi="Bookman Old Style"/>
          <w:color w:val="000000"/>
          <w:szCs w:val="20"/>
          <w:lang w:val="id-ID"/>
        </w:rPr>
      </w:pPr>
      <w:r w:rsidRPr="00A50309">
        <w:rPr>
          <w:rFonts w:ascii="Bookman Old Style" w:hAnsi="Bookman Old Style"/>
          <w:b/>
          <w:color w:val="000000"/>
          <w:szCs w:val="20"/>
          <w:lang w:val="id-ID"/>
        </w:rPr>
        <w:t xml:space="preserve">Tabel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Table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Tabel, Gunakan Kasus Kalimat</w:t>
      </w:r>
    </w:p>
    <w:p w14:paraId="0CF80FB0" w14:textId="77777777" w:rsidR="00895215" w:rsidRPr="00A50309" w:rsidRDefault="00895215" w:rsidP="00895215">
      <w:pPr>
        <w:pStyle w:val="Ventura-Content"/>
        <w:ind w:firstLine="0"/>
        <w:jc w:val="center"/>
        <w:rPr>
          <w:rFonts w:ascii="Bookman Old Style" w:hAnsi="Bookman Old Style"/>
          <w:bCs/>
          <w:color w:val="000000"/>
          <w:szCs w:val="20"/>
          <w:lang w:val="id-ID"/>
        </w:rPr>
      </w:pPr>
      <w:r w:rsidRPr="00A50309">
        <w:rPr>
          <w:rFonts w:ascii="Bookman Old Style" w:hAnsi="Bookman Old Style"/>
          <w:bCs/>
          <w:color w:val="000000"/>
          <w:szCs w:val="20"/>
          <w:lang w:val="id-ID"/>
        </w:rPr>
        <w:t>(</w:t>
      </w:r>
      <w:proofErr w:type="spellStart"/>
      <w:r w:rsidRPr="00A50309">
        <w:rPr>
          <w:rFonts w:ascii="Bookman Old Style" w:hAnsi="Bookman Old Style"/>
          <w:bCs/>
          <w:i/>
          <w:iCs/>
          <w:color w:val="000000"/>
          <w:szCs w:val="20"/>
          <w:lang w:val="id-ID"/>
        </w:rPr>
        <w:t>Capitalize</w:t>
      </w:r>
      <w:proofErr w:type="spellEnd"/>
      <w:r w:rsidRPr="00A50309">
        <w:rPr>
          <w:rFonts w:ascii="Bookman Old Style" w:hAnsi="Bookman Old Style"/>
          <w:bCs/>
          <w:i/>
          <w:iCs/>
          <w:color w:val="000000"/>
          <w:szCs w:val="20"/>
          <w:lang w:val="id-ID"/>
        </w:rPr>
        <w:t xml:space="preserve"> </w:t>
      </w:r>
      <w:proofErr w:type="spellStart"/>
      <w:r w:rsidRPr="00A50309">
        <w:rPr>
          <w:rFonts w:ascii="Bookman Old Style" w:hAnsi="Bookman Old Style"/>
          <w:bCs/>
          <w:i/>
          <w:iCs/>
          <w:color w:val="000000"/>
          <w:szCs w:val="20"/>
          <w:lang w:val="id-ID"/>
        </w:rPr>
        <w:t>Each</w:t>
      </w:r>
      <w:proofErr w:type="spellEnd"/>
      <w:r w:rsidRPr="00A50309">
        <w:rPr>
          <w:rFonts w:ascii="Bookman Old Style" w:hAnsi="Bookman Old Style"/>
          <w:bCs/>
          <w:i/>
          <w:iCs/>
          <w:color w:val="000000"/>
          <w:szCs w:val="20"/>
          <w:lang w:val="id-ID"/>
        </w:rPr>
        <w:t xml:space="preserve"> </w:t>
      </w:r>
      <w:proofErr w:type="spellStart"/>
      <w:r w:rsidRPr="00A50309">
        <w:rPr>
          <w:rFonts w:ascii="Bookman Old Style" w:hAnsi="Bookman Old Style"/>
          <w:bCs/>
          <w:i/>
          <w:iCs/>
          <w:color w:val="000000"/>
          <w:szCs w:val="20"/>
          <w:lang w:val="id-ID"/>
        </w:rPr>
        <w:t>Words</w:t>
      </w:r>
      <w:proofErr w:type="spellEnd"/>
      <w:r w:rsidRPr="00A50309">
        <w:rPr>
          <w:rFonts w:ascii="Bookman Old Style" w:hAnsi="Bookman Old Style"/>
          <w:bCs/>
          <w:color w:val="000000"/>
          <w:szCs w:val="20"/>
          <w:lang w:val="id-ID"/>
        </w:rPr>
        <w:t xml:space="preserve"> dan tulisan </w:t>
      </w:r>
      <w:proofErr w:type="spellStart"/>
      <w:r w:rsidRPr="00A50309">
        <w:rPr>
          <w:rFonts w:ascii="Bookman Old Style" w:hAnsi="Bookman Old Style"/>
          <w:bCs/>
          <w:i/>
          <w:iCs/>
          <w:color w:val="000000"/>
          <w:szCs w:val="20"/>
          <w:lang w:val="id-ID"/>
        </w:rPr>
        <w:t>bold</w:t>
      </w:r>
      <w:proofErr w:type="spellEnd"/>
      <w:r w:rsidRPr="00A50309">
        <w:rPr>
          <w:rFonts w:ascii="Bookman Old Style" w:hAnsi="Bookman Old Style"/>
          <w:bCs/>
          <w:color w:val="000000"/>
          <w:szCs w:val="20"/>
          <w:lang w:val="id-ID"/>
        </w:rPr>
        <w:t>)</w:t>
      </w:r>
    </w:p>
    <w:tbl>
      <w:tblPr>
        <w:tblW w:w="408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58"/>
        <w:gridCol w:w="2370"/>
        <w:gridCol w:w="1154"/>
      </w:tblGrid>
      <w:tr w:rsidR="00895215" w:rsidRPr="00A50309" w14:paraId="44423D84" w14:textId="77777777" w:rsidTr="004746DA">
        <w:trPr>
          <w:trHeight w:val="187"/>
          <w:jc w:val="center"/>
        </w:trPr>
        <w:tc>
          <w:tcPr>
            <w:tcW w:w="565" w:type="dxa"/>
            <w:tcBorders>
              <w:top w:val="single" w:sz="4" w:space="0" w:color="auto"/>
              <w:left w:val="nil"/>
              <w:bottom w:val="single" w:sz="4" w:space="0" w:color="auto"/>
              <w:right w:val="nil"/>
            </w:tcBorders>
          </w:tcPr>
          <w:p w14:paraId="237E8D02"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r w:rsidRPr="00A50309">
              <w:rPr>
                <w:rFonts w:ascii="Bookman Old Style" w:hAnsi="Bookman Old Style"/>
                <w:iCs/>
                <w:color w:val="000000"/>
                <w:sz w:val="16"/>
                <w:szCs w:val="16"/>
                <w:lang w:val="id-ID"/>
              </w:rPr>
              <w:t>Aa</w:t>
            </w:r>
          </w:p>
        </w:tc>
        <w:tc>
          <w:tcPr>
            <w:tcW w:w="2430" w:type="dxa"/>
            <w:tcBorders>
              <w:top w:val="single" w:sz="4" w:space="0" w:color="auto"/>
              <w:left w:val="nil"/>
              <w:bottom w:val="single" w:sz="4" w:space="0" w:color="auto"/>
              <w:right w:val="nil"/>
            </w:tcBorders>
          </w:tcPr>
          <w:p w14:paraId="48F456CC" w14:textId="77777777" w:rsidR="00895215" w:rsidRPr="00A50309" w:rsidRDefault="00895215" w:rsidP="004746DA">
            <w:pPr>
              <w:pStyle w:val="Ventura-Content"/>
              <w:spacing w:after="120"/>
              <w:ind w:firstLine="0"/>
              <w:rPr>
                <w:rFonts w:ascii="Bookman Old Style" w:hAnsi="Bookman Old Style"/>
                <w:iCs/>
                <w:color w:val="000000"/>
                <w:sz w:val="16"/>
                <w:szCs w:val="16"/>
                <w:lang w:val="id-ID"/>
              </w:rPr>
            </w:pPr>
          </w:p>
        </w:tc>
        <w:tc>
          <w:tcPr>
            <w:tcW w:w="1087" w:type="dxa"/>
            <w:tcBorders>
              <w:top w:val="single" w:sz="4" w:space="0" w:color="auto"/>
              <w:left w:val="nil"/>
              <w:bottom w:val="single" w:sz="4" w:space="0" w:color="auto"/>
              <w:right w:val="nil"/>
            </w:tcBorders>
            <w:hideMark/>
          </w:tcPr>
          <w:p w14:paraId="60B2BE7A" w14:textId="77777777" w:rsidR="00895215" w:rsidRPr="00A50309" w:rsidRDefault="00895215" w:rsidP="004746DA">
            <w:pPr>
              <w:pStyle w:val="Ventura-Content"/>
              <w:spacing w:after="120"/>
              <w:ind w:firstLine="720"/>
              <w:rPr>
                <w:rFonts w:ascii="Bookman Old Style" w:hAnsi="Bookman Old Style"/>
                <w:iCs/>
                <w:color w:val="000000"/>
                <w:sz w:val="16"/>
                <w:szCs w:val="16"/>
                <w:lang w:val="id-ID"/>
              </w:rPr>
            </w:pPr>
            <w:proofErr w:type="spellStart"/>
            <w:r w:rsidRPr="00A50309">
              <w:rPr>
                <w:rFonts w:ascii="Bookman Old Style" w:hAnsi="Bookman Old Style"/>
                <w:iCs/>
                <w:color w:val="000000"/>
                <w:sz w:val="16"/>
                <w:szCs w:val="16"/>
                <w:lang w:val="id-ID"/>
              </w:rPr>
              <w:t>Bb</w:t>
            </w:r>
            <w:proofErr w:type="spellEnd"/>
          </w:p>
        </w:tc>
      </w:tr>
      <w:tr w:rsidR="00895215" w:rsidRPr="00A50309" w14:paraId="4B2F5B55" w14:textId="77777777" w:rsidTr="004746DA">
        <w:trPr>
          <w:trHeight w:val="1394"/>
          <w:jc w:val="center"/>
        </w:trPr>
        <w:tc>
          <w:tcPr>
            <w:tcW w:w="565" w:type="dxa"/>
            <w:tcBorders>
              <w:top w:val="single" w:sz="4" w:space="0" w:color="auto"/>
              <w:left w:val="nil"/>
              <w:bottom w:val="single" w:sz="4" w:space="0" w:color="auto"/>
              <w:right w:val="nil"/>
            </w:tcBorders>
            <w:hideMark/>
          </w:tcPr>
          <w:p w14:paraId="3C3EB9B6" w14:textId="77777777" w:rsidR="00895215" w:rsidRPr="00A50309" w:rsidRDefault="00895215" w:rsidP="004746DA">
            <w:pPr>
              <w:pStyle w:val="Ventura-Content"/>
              <w:spacing w:after="120"/>
              <w:ind w:firstLine="31"/>
              <w:rPr>
                <w:rFonts w:ascii="Bookman Old Style" w:hAnsi="Bookman Old Style"/>
                <w:color w:val="000000"/>
                <w:sz w:val="16"/>
                <w:szCs w:val="16"/>
                <w:lang w:val="id-ID"/>
              </w:rPr>
            </w:pPr>
            <w:r w:rsidRPr="00A50309">
              <w:rPr>
                <w:rFonts w:ascii="Bookman Old Style" w:hAnsi="Bookman Old Style"/>
                <w:color w:val="000000"/>
                <w:sz w:val="16"/>
                <w:szCs w:val="16"/>
                <w:lang w:val="id-ID"/>
              </w:rPr>
              <w:t>1</w:t>
            </w:r>
          </w:p>
        </w:tc>
        <w:tc>
          <w:tcPr>
            <w:tcW w:w="2430" w:type="dxa"/>
            <w:tcBorders>
              <w:top w:val="single" w:sz="4" w:space="0" w:color="auto"/>
              <w:left w:val="nil"/>
              <w:bottom w:val="single" w:sz="4" w:space="0" w:color="auto"/>
              <w:right w:val="nil"/>
            </w:tcBorders>
            <w:hideMark/>
          </w:tcPr>
          <w:p w14:paraId="4D673CE7"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r w:rsidRPr="00A50309">
              <w:rPr>
                <w:rFonts w:ascii="Bookman Old Style" w:hAnsi="Bookman Old Style"/>
                <w:color w:val="000000"/>
                <w:sz w:val="16"/>
                <w:szCs w:val="16"/>
                <w:lang w:val="id-ID"/>
              </w:rPr>
              <w:t xml:space="preserve">Isi tabel ini, jika tidak cukup, Anda dapat mengurangi ukuran </w:t>
            </w:r>
            <w:proofErr w:type="spellStart"/>
            <w:r w:rsidRPr="00A50309">
              <w:rPr>
                <w:rFonts w:ascii="Bookman Old Style" w:hAnsi="Bookman Old Style"/>
                <w:color w:val="000000"/>
                <w:sz w:val="16"/>
                <w:szCs w:val="16"/>
                <w:lang w:val="id-ID"/>
              </w:rPr>
              <w:t>font</w:t>
            </w:r>
            <w:proofErr w:type="spellEnd"/>
            <w:r w:rsidRPr="00A50309">
              <w:rPr>
                <w:rFonts w:ascii="Bookman Old Style" w:hAnsi="Bookman Old Style"/>
                <w:color w:val="000000"/>
                <w:sz w:val="16"/>
                <w:szCs w:val="16"/>
                <w:lang w:val="id-ID"/>
              </w:rPr>
              <w:t xml:space="preserve"> menjadi 8 poin. Jangan lebih kecil dari ini, kecuali jika Anda ingin pembaca Anda menyakiti mata Anda. :-)</w:t>
            </w:r>
          </w:p>
        </w:tc>
        <w:tc>
          <w:tcPr>
            <w:tcW w:w="1087" w:type="dxa"/>
            <w:tcBorders>
              <w:top w:val="single" w:sz="4" w:space="0" w:color="auto"/>
              <w:left w:val="nil"/>
              <w:bottom w:val="single" w:sz="4" w:space="0" w:color="auto"/>
              <w:right w:val="nil"/>
            </w:tcBorders>
            <w:hideMark/>
          </w:tcPr>
          <w:p w14:paraId="0C985631" w14:textId="77777777" w:rsidR="00895215" w:rsidRPr="00A50309" w:rsidRDefault="00895215" w:rsidP="004746DA">
            <w:pPr>
              <w:pStyle w:val="Ventura-Content"/>
              <w:spacing w:after="120"/>
              <w:ind w:firstLine="0"/>
              <w:rPr>
                <w:rFonts w:ascii="Bookman Old Style" w:hAnsi="Bookman Old Style"/>
                <w:color w:val="000000"/>
                <w:sz w:val="16"/>
                <w:szCs w:val="16"/>
                <w:lang w:val="id-ID"/>
              </w:rPr>
            </w:pPr>
            <w:proofErr w:type="spellStart"/>
            <w:r w:rsidRPr="00A50309">
              <w:rPr>
                <w:rFonts w:ascii="Bookman Old Style" w:hAnsi="Bookman Old Style"/>
                <w:i/>
                <w:iCs/>
                <w:color w:val="000000"/>
                <w:sz w:val="16"/>
                <w:szCs w:val="16"/>
                <w:lang w:val="id-ID"/>
              </w:rPr>
              <w:t>Font</w:t>
            </w:r>
            <w:proofErr w:type="spellEnd"/>
            <w:r w:rsidRPr="00A50309">
              <w:rPr>
                <w:rFonts w:ascii="Bookman Old Style" w:hAnsi="Bookman Old Style"/>
                <w:color w:val="000000"/>
                <w:sz w:val="16"/>
                <w:szCs w:val="16"/>
                <w:lang w:val="id-ID"/>
              </w:rPr>
              <w:t xml:space="preserve"> isi tabel </w:t>
            </w:r>
            <w:proofErr w:type="spellStart"/>
            <w:r w:rsidRPr="00A50309">
              <w:rPr>
                <w:rFonts w:ascii="Bookman Old Style" w:hAnsi="Bookman Old Style"/>
                <w:i/>
                <w:iCs/>
                <w:color w:val="000000"/>
                <w:sz w:val="16"/>
                <w:szCs w:val="16"/>
                <w:lang w:val="id-ID"/>
              </w:rPr>
              <w:t>Bookman</w:t>
            </w:r>
            <w:proofErr w:type="spellEnd"/>
            <w:r w:rsidRPr="00A50309">
              <w:rPr>
                <w:rFonts w:ascii="Bookman Old Style" w:hAnsi="Bookman Old Style"/>
                <w:i/>
                <w:iCs/>
                <w:color w:val="000000"/>
                <w:sz w:val="16"/>
                <w:szCs w:val="16"/>
                <w:lang w:val="id-ID"/>
              </w:rPr>
              <w:t xml:space="preserve"> Old </w:t>
            </w:r>
            <w:proofErr w:type="spellStart"/>
            <w:r w:rsidRPr="00A50309">
              <w:rPr>
                <w:rFonts w:ascii="Bookman Old Style" w:hAnsi="Bookman Old Style"/>
                <w:i/>
                <w:iCs/>
                <w:color w:val="000000"/>
                <w:sz w:val="16"/>
                <w:szCs w:val="16"/>
                <w:lang w:val="id-ID"/>
              </w:rPr>
              <w:t>Style</w:t>
            </w:r>
            <w:proofErr w:type="spellEnd"/>
          </w:p>
        </w:tc>
      </w:tr>
    </w:tbl>
    <w:p w14:paraId="72CFBB4B" w14:textId="77777777" w:rsidR="00895215" w:rsidRPr="00A50309" w:rsidRDefault="00895215" w:rsidP="00895215">
      <w:pPr>
        <w:pStyle w:val="Ventura-Content"/>
        <w:spacing w:after="120"/>
        <w:ind w:firstLine="720"/>
        <w:rPr>
          <w:rFonts w:ascii="Bookman Old Style" w:hAnsi="Bookman Old Style"/>
          <w:color w:val="000000"/>
          <w:szCs w:val="20"/>
          <w:lang w:val="id-ID"/>
        </w:rPr>
      </w:pPr>
    </w:p>
    <w:p w14:paraId="26513046"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Cobalah untuk tidak memotong tabel pada halaman yang berbeda, kecuali jika ukurannya melebihi satu halaman. Jika harus terpotong, jangan lupa untuk menulis ulang baris </w:t>
      </w:r>
      <w:proofErr w:type="spellStart"/>
      <w:r w:rsidRPr="00A50309">
        <w:rPr>
          <w:rFonts w:ascii="Bookman Old Style" w:hAnsi="Bookman Old Style"/>
          <w:color w:val="000000"/>
          <w:szCs w:val="20"/>
          <w:lang w:val="id-ID"/>
        </w:rPr>
        <w:t>header</w:t>
      </w:r>
      <w:proofErr w:type="spellEnd"/>
      <w:r w:rsidRPr="00A50309">
        <w:rPr>
          <w:rFonts w:ascii="Bookman Old Style" w:hAnsi="Bookman Old Style"/>
          <w:color w:val="000000"/>
          <w:szCs w:val="20"/>
          <w:lang w:val="id-ID"/>
        </w:rPr>
        <w:t xml:space="preserve"> untuk setiap kolom, diberi nomor seri tabel yang sama, dan mengganti judul dengan </w:t>
      </w:r>
      <w:proofErr w:type="spellStart"/>
      <w:r w:rsidRPr="00A50309">
        <w:rPr>
          <w:rFonts w:ascii="Bookman Old Style" w:hAnsi="Bookman Old Style"/>
          <w:i/>
          <w:iCs/>
          <w:color w:val="000000"/>
          <w:szCs w:val="20"/>
          <w:lang w:val="id-ID"/>
        </w:rPr>
        <w:t>Continuation</w:t>
      </w:r>
      <w:proofErr w:type="spellEnd"/>
      <w:r w:rsidRPr="00A50309">
        <w:rPr>
          <w:rFonts w:ascii="Bookman Old Style" w:hAnsi="Bookman Old Style"/>
          <w:color w:val="000000"/>
          <w:szCs w:val="20"/>
          <w:lang w:val="id-ID"/>
        </w:rPr>
        <w:t xml:space="preserve">. Judul tabel tidak diakhiri dengan titik. </w:t>
      </w:r>
    </w:p>
    <w:p w14:paraId="13B5A2DB" w14:textId="77777777" w:rsidR="00895215" w:rsidRPr="00A50309" w:rsidRDefault="00895215" w:rsidP="00895215">
      <w:pPr>
        <w:pStyle w:val="Ventura-Content"/>
        <w:spacing w:after="120"/>
        <w:ind w:firstLine="0"/>
        <w:rPr>
          <w:rFonts w:ascii="Bookman Old Style" w:hAnsi="Bookman Old Style"/>
          <w:b/>
          <w:color w:val="000000"/>
          <w:szCs w:val="20"/>
          <w:lang w:val="id-ID"/>
        </w:rPr>
      </w:pPr>
      <w:r w:rsidRPr="00A50309">
        <w:rPr>
          <w:rFonts w:ascii="Bookman Old Style" w:hAnsi="Bookman Old Style"/>
          <w:b/>
          <w:color w:val="000000"/>
          <w:szCs w:val="20"/>
          <w:lang w:val="id-ID"/>
        </w:rPr>
        <w:t>Gambar</w:t>
      </w:r>
    </w:p>
    <w:p w14:paraId="3A357297" w14:textId="77777777"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Seperti tabel, pastikan setiap gambar memiliki nomor urut dan judul. Jadikan gambar yang Anda gunakan terlihat seperti dibuat secara profesional dan tidak perlu dibingkai. Lebih baik untuk menggunakan gambar hitam-putih.</w:t>
      </w:r>
    </w:p>
    <w:p w14:paraId="2F79EC30" w14:textId="77777777" w:rsidR="00895215" w:rsidRPr="00A50309" w:rsidRDefault="00895215" w:rsidP="00895215">
      <w:pPr>
        <w:pStyle w:val="Ventura-Content"/>
        <w:spacing w:after="120"/>
        <w:ind w:firstLine="0"/>
        <w:jc w:val="center"/>
        <w:rPr>
          <w:rFonts w:ascii="Bookman Old Style" w:hAnsi="Bookman Old Style"/>
          <w:color w:val="000000"/>
          <w:szCs w:val="20"/>
          <w:lang w:val="id-ID"/>
        </w:rPr>
      </w:pPr>
      <w:r w:rsidRPr="00A50309">
        <w:rPr>
          <w:rFonts w:ascii="Bookman Old Style" w:hAnsi="Bookman Old Style"/>
          <w:b/>
          <w:noProof/>
          <w:color w:val="000000"/>
          <w:szCs w:val="20"/>
          <w:lang w:val="id-ID"/>
        </w:rPr>
        <w:lastRenderedPageBreak/>
        <w:drawing>
          <wp:inline distT="0" distB="0" distL="0" distR="0" wp14:anchorId="05EE9D9E" wp14:editId="6AA7B099">
            <wp:extent cx="2514600" cy="189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1701" t="2359" b="1387"/>
                    <a:stretch>
                      <a:fillRect/>
                    </a:stretch>
                  </pic:blipFill>
                  <pic:spPr bwMode="auto">
                    <a:xfrm>
                      <a:off x="0" y="0"/>
                      <a:ext cx="2514600" cy="1898650"/>
                    </a:xfrm>
                    <a:prstGeom prst="rect">
                      <a:avLst/>
                    </a:prstGeom>
                    <a:noFill/>
                    <a:ln>
                      <a:noFill/>
                    </a:ln>
                  </pic:spPr>
                </pic:pic>
              </a:graphicData>
            </a:graphic>
          </wp:inline>
        </w:drawing>
      </w:r>
    </w:p>
    <w:p w14:paraId="7366C567"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
          <w:color w:val="000000"/>
          <w:szCs w:val="20"/>
          <w:lang w:val="id-ID"/>
        </w:rPr>
        <w:t xml:space="preserve">Gambar </w:t>
      </w:r>
      <w:r w:rsidRPr="00A50309">
        <w:rPr>
          <w:rFonts w:ascii="Bookman Old Style" w:hAnsi="Bookman Old Style"/>
          <w:b/>
          <w:color w:val="000000"/>
          <w:szCs w:val="20"/>
          <w:lang w:val="id-ID"/>
        </w:rPr>
        <w:fldChar w:fldCharType="begin"/>
      </w:r>
      <w:r w:rsidRPr="00A50309">
        <w:rPr>
          <w:rFonts w:ascii="Bookman Old Style" w:hAnsi="Bookman Old Style"/>
          <w:b/>
          <w:color w:val="000000"/>
          <w:szCs w:val="20"/>
          <w:lang w:val="id-ID"/>
        </w:rPr>
        <w:instrText xml:space="preserve"> SEQ Figure \* ARABIC </w:instrText>
      </w:r>
      <w:r w:rsidRPr="00A50309">
        <w:rPr>
          <w:rFonts w:ascii="Bookman Old Style" w:hAnsi="Bookman Old Style"/>
          <w:b/>
          <w:color w:val="000000"/>
          <w:szCs w:val="20"/>
          <w:lang w:val="id-ID"/>
        </w:rPr>
        <w:fldChar w:fldCharType="separate"/>
      </w:r>
      <w:r w:rsidRPr="00A50309">
        <w:rPr>
          <w:rFonts w:ascii="Bookman Old Style" w:hAnsi="Bookman Old Style"/>
          <w:b/>
          <w:color w:val="000000"/>
          <w:szCs w:val="20"/>
          <w:lang w:val="id-ID"/>
        </w:rPr>
        <w:t>1</w:t>
      </w:r>
      <w:r w:rsidRPr="00A50309">
        <w:rPr>
          <w:rFonts w:ascii="Bookman Old Style" w:hAnsi="Bookman Old Style"/>
          <w:color w:val="000000"/>
          <w:szCs w:val="20"/>
          <w:lang w:val="id-ID"/>
        </w:rPr>
        <w:fldChar w:fldCharType="end"/>
      </w:r>
      <w:r w:rsidRPr="00A50309">
        <w:rPr>
          <w:rFonts w:ascii="Bookman Old Style" w:hAnsi="Bookman Old Style"/>
          <w:color w:val="000000"/>
          <w:szCs w:val="20"/>
          <w:lang w:val="id-ID"/>
        </w:rPr>
        <w:t>.</w:t>
      </w:r>
      <w:r w:rsidRPr="00A50309">
        <w:rPr>
          <w:rFonts w:ascii="Bookman Old Style" w:hAnsi="Bookman Old Style"/>
          <w:b/>
          <w:color w:val="000000"/>
          <w:szCs w:val="20"/>
          <w:lang w:val="id-ID"/>
        </w:rPr>
        <w:t xml:space="preserve"> Judul Gambar, Juga Menggunakan Kasus Kalimat</w:t>
      </w:r>
    </w:p>
    <w:p w14:paraId="48AFE3B3" w14:textId="77777777" w:rsidR="00895215" w:rsidRPr="00A50309" w:rsidRDefault="00895215" w:rsidP="00895215">
      <w:pPr>
        <w:pStyle w:val="Ventura-Content"/>
        <w:jc w:val="center"/>
        <w:rPr>
          <w:rFonts w:ascii="Bookman Old Style" w:hAnsi="Bookman Old Style"/>
          <w:b/>
          <w:color w:val="000000"/>
          <w:szCs w:val="20"/>
          <w:lang w:val="id-ID"/>
        </w:rPr>
      </w:pPr>
      <w:r w:rsidRPr="00A50309">
        <w:rPr>
          <w:rFonts w:ascii="Bookman Old Style" w:hAnsi="Bookman Old Style"/>
          <w:bCs/>
          <w:color w:val="000000"/>
          <w:szCs w:val="20"/>
          <w:lang w:val="id-ID"/>
        </w:rPr>
        <w:t>(</w:t>
      </w:r>
      <w:proofErr w:type="spellStart"/>
      <w:r w:rsidRPr="00A50309">
        <w:rPr>
          <w:rFonts w:ascii="Bookman Old Style" w:hAnsi="Bookman Old Style"/>
          <w:bCs/>
          <w:i/>
          <w:iCs/>
          <w:color w:val="000000"/>
          <w:szCs w:val="20"/>
          <w:lang w:val="id-ID"/>
        </w:rPr>
        <w:t>Capitalize</w:t>
      </w:r>
      <w:proofErr w:type="spellEnd"/>
      <w:r w:rsidRPr="00A50309">
        <w:rPr>
          <w:rFonts w:ascii="Bookman Old Style" w:hAnsi="Bookman Old Style"/>
          <w:bCs/>
          <w:i/>
          <w:iCs/>
          <w:color w:val="000000"/>
          <w:szCs w:val="20"/>
          <w:lang w:val="id-ID"/>
        </w:rPr>
        <w:t xml:space="preserve"> </w:t>
      </w:r>
      <w:proofErr w:type="spellStart"/>
      <w:r w:rsidRPr="00A50309">
        <w:rPr>
          <w:rFonts w:ascii="Bookman Old Style" w:hAnsi="Bookman Old Style"/>
          <w:bCs/>
          <w:i/>
          <w:iCs/>
          <w:color w:val="000000"/>
          <w:szCs w:val="20"/>
          <w:lang w:val="id-ID"/>
        </w:rPr>
        <w:t>Each</w:t>
      </w:r>
      <w:proofErr w:type="spellEnd"/>
      <w:r w:rsidRPr="00A50309">
        <w:rPr>
          <w:rFonts w:ascii="Bookman Old Style" w:hAnsi="Bookman Old Style"/>
          <w:bCs/>
          <w:i/>
          <w:iCs/>
          <w:color w:val="000000"/>
          <w:szCs w:val="20"/>
          <w:lang w:val="id-ID"/>
        </w:rPr>
        <w:t xml:space="preserve"> </w:t>
      </w:r>
      <w:proofErr w:type="spellStart"/>
      <w:r w:rsidRPr="00A50309">
        <w:rPr>
          <w:rFonts w:ascii="Bookman Old Style" w:hAnsi="Bookman Old Style"/>
          <w:bCs/>
          <w:i/>
          <w:iCs/>
          <w:color w:val="000000"/>
          <w:szCs w:val="20"/>
          <w:lang w:val="id-ID"/>
        </w:rPr>
        <w:t>Words</w:t>
      </w:r>
      <w:proofErr w:type="spellEnd"/>
      <w:r w:rsidRPr="00A50309">
        <w:rPr>
          <w:rFonts w:ascii="Bookman Old Style" w:hAnsi="Bookman Old Style"/>
          <w:bCs/>
          <w:color w:val="000000"/>
          <w:szCs w:val="20"/>
          <w:lang w:val="id-ID"/>
        </w:rPr>
        <w:t xml:space="preserve"> dan tulisan </w:t>
      </w:r>
      <w:proofErr w:type="spellStart"/>
      <w:r w:rsidRPr="00A50309">
        <w:rPr>
          <w:rFonts w:ascii="Bookman Old Style" w:hAnsi="Bookman Old Style"/>
          <w:bCs/>
          <w:color w:val="000000"/>
          <w:szCs w:val="20"/>
          <w:lang w:val="id-ID"/>
        </w:rPr>
        <w:t>bold</w:t>
      </w:r>
      <w:proofErr w:type="spellEnd"/>
      <w:r w:rsidRPr="00A50309">
        <w:rPr>
          <w:rFonts w:ascii="Bookman Old Style" w:hAnsi="Bookman Old Style"/>
          <w:bCs/>
          <w:color w:val="000000"/>
          <w:szCs w:val="20"/>
          <w:lang w:val="id-ID"/>
        </w:rPr>
        <w:t>)</w:t>
      </w:r>
    </w:p>
    <w:p w14:paraId="1EBF176E" w14:textId="77777777" w:rsidR="00895215" w:rsidRPr="00A50309" w:rsidRDefault="00895215" w:rsidP="00895215">
      <w:pPr>
        <w:pStyle w:val="Ventura-Content"/>
        <w:ind w:firstLine="720"/>
        <w:rPr>
          <w:rFonts w:ascii="Bookman Old Style" w:hAnsi="Bookman Old Style"/>
          <w:color w:val="000000"/>
          <w:szCs w:val="20"/>
          <w:lang w:val="id-ID"/>
        </w:rPr>
      </w:pPr>
    </w:p>
    <w:p w14:paraId="23F2A2CA" w14:textId="77777777" w:rsidR="00895215" w:rsidRPr="00A50309" w:rsidRDefault="00895215" w:rsidP="00895215">
      <w:pPr>
        <w:pStyle w:val="Ventura-Content"/>
        <w:ind w:firstLine="709"/>
        <w:rPr>
          <w:rFonts w:ascii="Bookman Old Style" w:hAnsi="Bookman Old Style"/>
          <w:lang w:val="id-ID"/>
        </w:rPr>
      </w:pPr>
    </w:p>
    <w:p w14:paraId="2E5BF254" w14:textId="77777777" w:rsidR="00895215" w:rsidRPr="00A50309" w:rsidRDefault="00895215" w:rsidP="00895215">
      <w:pPr>
        <w:pStyle w:val="Ventura-Content"/>
        <w:spacing w:after="120"/>
        <w:ind w:firstLine="0"/>
        <w:rPr>
          <w:rFonts w:ascii="Bookman Old Style" w:hAnsi="Bookman Old Style"/>
          <w:color w:val="000000"/>
          <w:szCs w:val="20"/>
          <w:lang w:val="id-ID"/>
        </w:rPr>
      </w:pPr>
      <w:r w:rsidRPr="00A50309">
        <w:rPr>
          <w:rFonts w:ascii="Bookman Old Style" w:hAnsi="Bookman Old Style"/>
          <w:b/>
          <w:bCs/>
          <w:color w:val="000000"/>
          <w:sz w:val="22"/>
          <w:szCs w:val="22"/>
          <w:lang w:val="id-ID"/>
        </w:rPr>
        <w:t>KESIMPULAN</w:t>
      </w:r>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 xml:space="preserve">(11 </w:t>
      </w:r>
      <w:proofErr w:type="spellStart"/>
      <w:r w:rsidRPr="00A50309">
        <w:rPr>
          <w:rFonts w:ascii="Bookman Old Style" w:hAnsi="Bookman Old Style"/>
          <w:color w:val="000000"/>
          <w:szCs w:val="20"/>
          <w:lang w:val="id-ID"/>
        </w:rPr>
        <w:t>pt</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i/>
          <w:iCs/>
          <w:color w:val="000000"/>
          <w:szCs w:val="20"/>
          <w:lang w:val="id-ID"/>
        </w:rPr>
        <w:t>bold</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capital</w:t>
      </w:r>
      <w:proofErr w:type="spellEnd"/>
      <w:r w:rsidRPr="00A50309">
        <w:rPr>
          <w:rFonts w:ascii="Bookman Old Style" w:hAnsi="Bookman Old Style"/>
          <w:color w:val="000000"/>
          <w:szCs w:val="20"/>
          <w:lang w:val="id-ID"/>
        </w:rPr>
        <w:t>)</w:t>
      </w:r>
    </w:p>
    <w:p w14:paraId="186C5D48" w14:textId="269B27C8" w:rsidR="00895215" w:rsidRPr="00A50309" w:rsidRDefault="00895215" w:rsidP="00895215">
      <w:pPr>
        <w:pStyle w:val="Ventura-Content"/>
        <w:spacing w:after="120"/>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Kesimpulan harus berisi penegasan masalah yang telah dianalisis pada bagian hasil dan pembahasan. Tuliskan kesimpulan dengan ringkas, padat dan jelas. Kesimpulan tidak disarankan ditulis menjadi beberapa bagian atau </w:t>
      </w:r>
      <w:proofErr w:type="spellStart"/>
      <w:r w:rsidRPr="00A50309">
        <w:rPr>
          <w:rFonts w:ascii="Bookman Old Style" w:hAnsi="Bookman Old Style"/>
          <w:color w:val="000000"/>
          <w:szCs w:val="20"/>
          <w:lang w:val="id-ID"/>
        </w:rPr>
        <w:t>point-point</w:t>
      </w:r>
      <w:proofErr w:type="spellEnd"/>
      <w:r w:rsidRPr="00A50309">
        <w:rPr>
          <w:rFonts w:ascii="Bookman Old Style" w:hAnsi="Bookman Old Style"/>
          <w:color w:val="000000"/>
          <w:szCs w:val="20"/>
          <w:lang w:val="id-ID"/>
        </w:rPr>
        <w:t xml:space="preserve">. Kesimpulan dimaksudkan untuk membantu pembaca memahami mengapa penelitian Anda penting bagi mereka setelah mereka selesai membaca naskah. Kesimpulan bukan sekadar rangkuman topik-topik utama yang dibahas atau pernyataan ulang masalah penelitian Anda, melainkan </w:t>
      </w:r>
      <w:proofErr w:type="spellStart"/>
      <w:r w:rsidRPr="00A50309">
        <w:rPr>
          <w:rFonts w:ascii="Bookman Old Style" w:hAnsi="Bookman Old Style"/>
          <w:color w:val="000000"/>
          <w:szCs w:val="20"/>
          <w:lang w:val="id-ID"/>
        </w:rPr>
        <w:t>sintesa</w:t>
      </w:r>
      <w:proofErr w:type="spellEnd"/>
      <w:r w:rsidRPr="00A50309">
        <w:rPr>
          <w:rFonts w:ascii="Bookman Old Style" w:hAnsi="Bookman Old Style"/>
          <w:color w:val="000000"/>
          <w:szCs w:val="20"/>
          <w:lang w:val="id-ID"/>
        </w:rPr>
        <w:t xml:space="preserve"> poin-poin penting. Penting agar kesimpulan tidak meninggalkan pertanyaan yang tidak terjawab (10pt, </w:t>
      </w:r>
      <w:proofErr w:type="spellStart"/>
      <w:r w:rsidRPr="00A50309">
        <w:rPr>
          <w:rFonts w:ascii="Bookman Old Style" w:hAnsi="Bookman Old Style"/>
          <w:color w:val="000000"/>
          <w:szCs w:val="20"/>
          <w:lang w:val="id-ID"/>
        </w:rPr>
        <w:t>spacing</w:t>
      </w:r>
      <w:proofErr w:type="spellEnd"/>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w:t>
      </w:r>
      <w:proofErr w:type="spellStart"/>
      <w:r w:rsidRPr="00A50309">
        <w:rPr>
          <w:rFonts w:ascii="Bookman Old Style" w:hAnsi="Bookman Old Style"/>
          <w:color w:val="000000"/>
          <w:szCs w:val="20"/>
          <w:lang w:val="id-ID"/>
        </w:rPr>
        <w:t>spacing</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after</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paragraph</w:t>
      </w:r>
      <w:proofErr w:type="spellEnd"/>
      <w:r w:rsidRPr="00A50309">
        <w:rPr>
          <w:rFonts w:ascii="Bookman Old Style" w:hAnsi="Bookman Old Style"/>
          <w:color w:val="000000"/>
          <w:szCs w:val="20"/>
          <w:lang w:val="id-ID"/>
        </w:rPr>
        <w:t xml:space="preserve"> 6pt).</w:t>
      </w:r>
    </w:p>
    <w:p w14:paraId="104341B1" w14:textId="77777777" w:rsidR="00895215" w:rsidRPr="00A50309" w:rsidRDefault="00895215" w:rsidP="00895215">
      <w:pPr>
        <w:pStyle w:val="Ventura-Content"/>
        <w:spacing w:after="120"/>
        <w:ind w:firstLine="0"/>
        <w:rPr>
          <w:rFonts w:ascii="Bookman Old Style" w:hAnsi="Bookman Old Style"/>
          <w:b/>
          <w:bCs/>
          <w:color w:val="000000"/>
          <w:sz w:val="22"/>
          <w:szCs w:val="22"/>
          <w:lang w:val="id-ID"/>
        </w:rPr>
      </w:pPr>
    </w:p>
    <w:p w14:paraId="7F3BCF0E" w14:textId="77777777" w:rsidR="00895215" w:rsidRPr="00A50309" w:rsidRDefault="00895215" w:rsidP="00895215">
      <w:pPr>
        <w:pStyle w:val="Ventura-Content"/>
        <w:spacing w:after="120"/>
        <w:ind w:firstLine="0"/>
        <w:rPr>
          <w:rFonts w:ascii="Bookman Old Style" w:hAnsi="Bookman Old Style"/>
          <w:b/>
          <w:bCs/>
          <w:color w:val="000000"/>
          <w:szCs w:val="20"/>
          <w:lang w:val="id-ID"/>
        </w:rPr>
      </w:pPr>
      <w:r w:rsidRPr="00A50309">
        <w:rPr>
          <w:rFonts w:ascii="Bookman Old Style" w:hAnsi="Bookman Old Style"/>
          <w:b/>
          <w:bCs/>
          <w:color w:val="000000"/>
          <w:sz w:val="22"/>
          <w:szCs w:val="22"/>
          <w:lang w:val="id-ID"/>
        </w:rPr>
        <w:t xml:space="preserve">DAFTAR PUSTAKA </w:t>
      </w:r>
      <w:r w:rsidRPr="00A50309">
        <w:rPr>
          <w:rFonts w:ascii="Bookman Old Style" w:hAnsi="Bookman Old Style"/>
          <w:color w:val="000000"/>
          <w:szCs w:val="20"/>
          <w:lang w:val="id-ID"/>
        </w:rPr>
        <w:t xml:space="preserve">(11 </w:t>
      </w:r>
      <w:proofErr w:type="spellStart"/>
      <w:r w:rsidRPr="00A50309">
        <w:rPr>
          <w:rFonts w:ascii="Bookman Old Style" w:hAnsi="Bookman Old Style"/>
          <w:color w:val="000000"/>
          <w:szCs w:val="20"/>
          <w:lang w:val="id-ID"/>
        </w:rPr>
        <w:t>pt</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i/>
          <w:iCs/>
          <w:color w:val="000000"/>
          <w:szCs w:val="20"/>
          <w:lang w:val="id-ID"/>
        </w:rPr>
        <w:t>bold</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capital</w:t>
      </w:r>
      <w:proofErr w:type="spellEnd"/>
      <w:r w:rsidRPr="00A50309">
        <w:rPr>
          <w:rFonts w:ascii="Bookman Old Style" w:hAnsi="Bookman Old Style"/>
          <w:color w:val="000000"/>
          <w:szCs w:val="20"/>
          <w:lang w:val="id-ID"/>
        </w:rPr>
        <w:t>)</w:t>
      </w:r>
    </w:p>
    <w:p w14:paraId="34834F49" w14:textId="16D5D869" w:rsidR="00895215" w:rsidRPr="00A50309" w:rsidRDefault="00895215" w:rsidP="00895215">
      <w:pPr>
        <w:pStyle w:val="Ventura-Content"/>
        <w:ind w:firstLine="720"/>
        <w:rPr>
          <w:rFonts w:ascii="Bookman Old Style" w:hAnsi="Bookman Old Style"/>
          <w:color w:val="000000"/>
          <w:szCs w:val="20"/>
          <w:lang w:val="id-ID"/>
        </w:rPr>
      </w:pPr>
      <w:r w:rsidRPr="00A50309">
        <w:rPr>
          <w:rFonts w:ascii="Bookman Old Style" w:hAnsi="Bookman Old Style"/>
          <w:color w:val="000000"/>
          <w:szCs w:val="20"/>
          <w:lang w:val="id-ID"/>
        </w:rPr>
        <w:t xml:space="preserve">Ditulis menggunakan </w:t>
      </w:r>
      <w:proofErr w:type="spellStart"/>
      <w:r w:rsidRPr="00A50309">
        <w:rPr>
          <w:rFonts w:ascii="Bookman Old Style" w:hAnsi="Bookman Old Style"/>
          <w:i/>
          <w:iCs/>
          <w:color w:val="000000"/>
          <w:szCs w:val="20"/>
          <w:lang w:val="id-ID"/>
        </w:rPr>
        <w:t>style</w:t>
      </w:r>
      <w:proofErr w:type="spellEnd"/>
      <w:r w:rsidRPr="00A50309">
        <w:rPr>
          <w:rFonts w:ascii="Bookman Old Style" w:hAnsi="Bookman Old Style"/>
          <w:i/>
          <w:iCs/>
          <w:color w:val="000000"/>
          <w:szCs w:val="20"/>
          <w:lang w:val="id-ID"/>
        </w:rPr>
        <w:t xml:space="preserve"> </w:t>
      </w:r>
      <w:r w:rsidRPr="00A50309">
        <w:rPr>
          <w:rFonts w:ascii="Bookman Old Style" w:hAnsi="Bookman Old Style"/>
          <w:b/>
          <w:bCs/>
          <w:i/>
          <w:iCs/>
          <w:color w:val="000000"/>
          <w:szCs w:val="20"/>
          <w:lang w:val="id-ID"/>
        </w:rPr>
        <w:t xml:space="preserve">American </w:t>
      </w:r>
      <w:proofErr w:type="spellStart"/>
      <w:r w:rsidRPr="00A50309">
        <w:rPr>
          <w:rFonts w:ascii="Bookman Old Style" w:hAnsi="Bookman Old Style"/>
          <w:b/>
          <w:bCs/>
          <w:i/>
          <w:iCs/>
          <w:color w:val="000000"/>
          <w:szCs w:val="20"/>
          <w:lang w:val="id-ID"/>
        </w:rPr>
        <w:t>Psychological</w:t>
      </w:r>
      <w:proofErr w:type="spellEnd"/>
      <w:r w:rsidRPr="00A50309">
        <w:rPr>
          <w:rFonts w:ascii="Bookman Old Style" w:hAnsi="Bookman Old Style"/>
          <w:b/>
          <w:bCs/>
          <w:i/>
          <w:iCs/>
          <w:color w:val="000000"/>
          <w:szCs w:val="20"/>
          <w:lang w:val="id-ID"/>
        </w:rPr>
        <w:t xml:space="preserve"> </w:t>
      </w:r>
      <w:proofErr w:type="spellStart"/>
      <w:r w:rsidRPr="00A50309">
        <w:rPr>
          <w:rFonts w:ascii="Bookman Old Style" w:hAnsi="Bookman Old Style"/>
          <w:b/>
          <w:bCs/>
          <w:i/>
          <w:iCs/>
          <w:color w:val="000000"/>
          <w:szCs w:val="20"/>
          <w:lang w:val="id-ID"/>
        </w:rPr>
        <w:t>Association</w:t>
      </w:r>
      <w:proofErr w:type="spellEnd"/>
      <w:r w:rsidRPr="00A50309">
        <w:rPr>
          <w:rFonts w:ascii="Bookman Old Style" w:hAnsi="Bookman Old Style"/>
          <w:b/>
          <w:bCs/>
          <w:i/>
          <w:iCs/>
          <w:color w:val="000000"/>
          <w:szCs w:val="20"/>
          <w:lang w:val="id-ID"/>
        </w:rPr>
        <w:t xml:space="preserve"> 7th </w:t>
      </w:r>
      <w:proofErr w:type="spellStart"/>
      <w:r w:rsidRPr="00A50309">
        <w:rPr>
          <w:rFonts w:ascii="Bookman Old Style" w:hAnsi="Bookman Old Style"/>
          <w:b/>
          <w:bCs/>
          <w:i/>
          <w:iCs/>
          <w:color w:val="000000"/>
          <w:szCs w:val="20"/>
          <w:lang w:val="id-ID"/>
        </w:rPr>
        <w:t>edition</w:t>
      </w:r>
      <w:proofErr w:type="spellEnd"/>
      <w:r w:rsidRPr="00A50309">
        <w:rPr>
          <w:rFonts w:ascii="Bookman Old Style" w:hAnsi="Bookman Old Style"/>
          <w:color w:val="000000"/>
          <w:szCs w:val="20"/>
          <w:lang w:val="id-ID"/>
        </w:rPr>
        <w:t>,</w:t>
      </w:r>
      <w:r w:rsidR="00CD3F39">
        <w:rPr>
          <w:rFonts w:ascii="Bookman Old Style" w:hAnsi="Bookman Old Style"/>
          <w:color w:val="000000"/>
          <w:szCs w:val="20"/>
          <w:lang w:val="id-ID"/>
        </w:rPr>
        <w:t xml:space="preserve"> </w:t>
      </w:r>
      <w:r w:rsidRPr="00A50309">
        <w:rPr>
          <w:rFonts w:ascii="Bookman Old Style" w:hAnsi="Bookman Old Style"/>
          <w:b/>
          <w:bCs/>
          <w:color w:val="000000"/>
          <w:szCs w:val="20"/>
          <w:lang w:val="id-ID"/>
        </w:rPr>
        <w:t xml:space="preserve">80% </w:t>
      </w:r>
      <w:r w:rsidRPr="00A50309">
        <w:rPr>
          <w:rFonts w:ascii="Bookman Old Style" w:hAnsi="Bookman Old Style"/>
          <w:color w:val="000000"/>
          <w:szCs w:val="20"/>
          <w:lang w:val="id-ID"/>
        </w:rPr>
        <w:t xml:space="preserve">dari referensi harus merupakan </w:t>
      </w:r>
      <w:r w:rsidRPr="00A50309">
        <w:rPr>
          <w:rFonts w:ascii="Bookman Old Style" w:hAnsi="Bookman Old Style"/>
          <w:b/>
          <w:bCs/>
          <w:color w:val="000000"/>
          <w:szCs w:val="20"/>
          <w:lang w:val="id-ID"/>
        </w:rPr>
        <w:t>sumber primer</w:t>
      </w:r>
      <w:r w:rsidRPr="00A50309">
        <w:rPr>
          <w:rFonts w:ascii="Bookman Old Style" w:hAnsi="Bookman Old Style"/>
          <w:color w:val="000000"/>
          <w:szCs w:val="20"/>
          <w:lang w:val="id-ID"/>
        </w:rPr>
        <w:t xml:space="preserve">, referensi berasal dari </w:t>
      </w:r>
      <w:r w:rsidRPr="00A50309">
        <w:rPr>
          <w:rFonts w:ascii="Bookman Old Style" w:hAnsi="Bookman Old Style"/>
          <w:b/>
          <w:bCs/>
          <w:color w:val="000000"/>
          <w:szCs w:val="20"/>
          <w:lang w:val="id-ID"/>
        </w:rPr>
        <w:t>10 tahun terakhir</w:t>
      </w:r>
      <w:r w:rsidRPr="00A50309">
        <w:rPr>
          <w:rFonts w:ascii="Bookman Old Style" w:hAnsi="Bookman Old Style"/>
          <w:color w:val="000000"/>
          <w:szCs w:val="20"/>
          <w:lang w:val="id-ID"/>
        </w:rPr>
        <w:t xml:space="preserve">, dan disarankan menggunakan aplikasi </w:t>
      </w:r>
      <w:proofErr w:type="spellStart"/>
      <w:r w:rsidRPr="00A50309">
        <w:rPr>
          <w:rFonts w:ascii="Bookman Old Style" w:hAnsi="Bookman Old Style"/>
          <w:color w:val="000000"/>
          <w:szCs w:val="20"/>
          <w:lang w:val="id-ID"/>
        </w:rPr>
        <w:t>mendeley</w:t>
      </w:r>
      <w:proofErr w:type="spellEnd"/>
      <w:r w:rsidRPr="00A50309">
        <w:rPr>
          <w:rFonts w:ascii="Bookman Old Style" w:hAnsi="Bookman Old Style"/>
          <w:color w:val="000000"/>
          <w:szCs w:val="20"/>
          <w:lang w:val="id-ID"/>
        </w:rPr>
        <w:t xml:space="preserve"> atau program aplikasi manajemen referensi lainnya seperti </w:t>
      </w:r>
      <w:proofErr w:type="spellStart"/>
      <w:r w:rsidRPr="00A50309">
        <w:rPr>
          <w:rFonts w:ascii="Bookman Old Style" w:hAnsi="Bookman Old Style"/>
          <w:color w:val="000000"/>
          <w:szCs w:val="20"/>
          <w:lang w:val="id-ID"/>
        </w:rPr>
        <w:t>EndNote</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Reference</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Manager</w:t>
      </w:r>
      <w:proofErr w:type="spellEnd"/>
      <w:r w:rsidRPr="00A50309">
        <w:rPr>
          <w:rFonts w:ascii="Bookman Old Style" w:hAnsi="Bookman Old Style"/>
          <w:color w:val="000000"/>
          <w:szCs w:val="20"/>
          <w:lang w:val="id-ID"/>
        </w:rPr>
        <w:t xml:space="preserve">, atau </w:t>
      </w:r>
      <w:proofErr w:type="spellStart"/>
      <w:r w:rsidRPr="00A50309">
        <w:rPr>
          <w:rFonts w:ascii="Bookman Old Style" w:hAnsi="Bookman Old Style"/>
          <w:color w:val="000000"/>
          <w:szCs w:val="20"/>
          <w:lang w:val="id-ID"/>
        </w:rPr>
        <w:t>Zotero</w:t>
      </w:r>
      <w:proofErr w:type="spellEnd"/>
      <w:r w:rsidRPr="00A50309">
        <w:rPr>
          <w:rFonts w:ascii="Bookman Old Style" w:hAnsi="Bookman Old Style"/>
          <w:color w:val="000000"/>
          <w:szCs w:val="20"/>
          <w:lang w:val="id-ID"/>
        </w:rPr>
        <w:t xml:space="preserve">. Daftar pustaka </w:t>
      </w:r>
      <w:r w:rsidRPr="00A50309">
        <w:rPr>
          <w:rFonts w:ascii="Bookman Old Style" w:hAnsi="Bookman Old Style"/>
          <w:b/>
          <w:bCs/>
          <w:color w:val="000000"/>
          <w:szCs w:val="20"/>
          <w:lang w:val="id-ID"/>
        </w:rPr>
        <w:t xml:space="preserve">tidak perlu dibagi menjadi </w:t>
      </w:r>
      <w:proofErr w:type="spellStart"/>
      <w:r w:rsidRPr="00A50309">
        <w:rPr>
          <w:rFonts w:ascii="Bookman Old Style" w:hAnsi="Bookman Old Style"/>
          <w:b/>
          <w:bCs/>
          <w:i/>
          <w:iCs/>
          <w:color w:val="000000"/>
          <w:szCs w:val="20"/>
          <w:lang w:val="id-ID"/>
        </w:rPr>
        <w:t>section-section</w:t>
      </w:r>
      <w:proofErr w:type="spellEnd"/>
      <w:r w:rsidRPr="00A50309">
        <w:rPr>
          <w:rFonts w:ascii="Bookman Old Style" w:hAnsi="Bookman Old Style"/>
          <w:i/>
          <w:iCs/>
          <w:color w:val="000000"/>
          <w:szCs w:val="20"/>
          <w:lang w:val="id-ID"/>
        </w:rPr>
        <w:t xml:space="preserve">. </w:t>
      </w:r>
      <w:r w:rsidRPr="00A50309">
        <w:rPr>
          <w:rFonts w:ascii="Bookman Old Style" w:hAnsi="Bookman Old Style"/>
          <w:color w:val="000000"/>
          <w:szCs w:val="20"/>
          <w:lang w:val="id-ID"/>
        </w:rPr>
        <w:t xml:space="preserve">Jumlah rujukan pada daftar pustaka </w:t>
      </w:r>
      <w:r w:rsidRPr="00A50309">
        <w:rPr>
          <w:rFonts w:ascii="Bookman Old Style" w:hAnsi="Bookman Old Style"/>
          <w:b/>
          <w:bCs/>
          <w:color w:val="000000"/>
          <w:szCs w:val="20"/>
          <w:lang w:val="id-ID"/>
        </w:rPr>
        <w:t>minimal 15 referensi</w:t>
      </w:r>
      <w:bookmarkStart w:id="2" w:name="_Hlk97992851"/>
      <w:r w:rsidRPr="00A50309">
        <w:rPr>
          <w:rFonts w:ascii="Bookman Old Style" w:hAnsi="Bookman Old Style"/>
          <w:b/>
          <w:bCs/>
          <w:color w:val="000000"/>
          <w:szCs w:val="20"/>
          <w:lang w:val="id-ID"/>
        </w:rPr>
        <w:t xml:space="preserve"> </w:t>
      </w:r>
      <w:r w:rsidRPr="00A50309">
        <w:rPr>
          <w:rFonts w:ascii="Bookman Old Style" w:hAnsi="Bookman Old Style"/>
          <w:color w:val="000000"/>
          <w:szCs w:val="20"/>
          <w:lang w:val="id-ID"/>
        </w:rPr>
        <w:t xml:space="preserve">(10pt, </w:t>
      </w:r>
      <w:proofErr w:type="spellStart"/>
      <w:r w:rsidRPr="00A50309">
        <w:rPr>
          <w:rFonts w:ascii="Bookman Old Style" w:hAnsi="Bookman Old Style"/>
          <w:color w:val="000000"/>
          <w:szCs w:val="20"/>
          <w:lang w:val="id-ID"/>
        </w:rPr>
        <w:t>spacing</w:t>
      </w:r>
      <w:proofErr w:type="spellEnd"/>
      <w:r w:rsidR="00CD3F39">
        <w:rPr>
          <w:rFonts w:ascii="Bookman Old Style" w:hAnsi="Bookman Old Style"/>
          <w:color w:val="000000"/>
          <w:szCs w:val="20"/>
          <w:lang w:val="id-ID"/>
        </w:rPr>
        <w:t xml:space="preserve"> </w:t>
      </w:r>
      <w:r w:rsidRPr="00A50309">
        <w:rPr>
          <w:rFonts w:ascii="Bookman Old Style" w:hAnsi="Bookman Old Style"/>
          <w:color w:val="000000"/>
          <w:szCs w:val="20"/>
          <w:lang w:val="id-ID"/>
        </w:rPr>
        <w:t xml:space="preserve">1,0, </w:t>
      </w:r>
      <w:proofErr w:type="spellStart"/>
      <w:r w:rsidRPr="00A50309">
        <w:rPr>
          <w:rFonts w:ascii="Bookman Old Style" w:hAnsi="Bookman Old Style"/>
          <w:color w:val="000000"/>
          <w:szCs w:val="20"/>
          <w:lang w:val="id-ID"/>
        </w:rPr>
        <w:t>spacing</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after</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paragraph</w:t>
      </w:r>
      <w:proofErr w:type="spellEnd"/>
      <w:r w:rsidRPr="00A50309">
        <w:rPr>
          <w:rFonts w:ascii="Bookman Old Style" w:hAnsi="Bookman Old Style"/>
          <w:color w:val="000000"/>
          <w:szCs w:val="20"/>
          <w:lang w:val="id-ID"/>
        </w:rPr>
        <w:t xml:space="preserve"> 6pt). Berikut contoh penulisan pustaka :</w:t>
      </w:r>
    </w:p>
    <w:p w14:paraId="2C857F75"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1877807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Pustaka berupa buku:</w:t>
      </w:r>
    </w:p>
    <w:bookmarkEnd w:id="2"/>
    <w:p w14:paraId="3B887B0C"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begin" w:fldLock="1"/>
      </w:r>
      <w:r w:rsidRPr="00A50309">
        <w:rPr>
          <w:rFonts w:ascii="Bookman Old Style" w:hAnsi="Bookman Old Style"/>
          <w:color w:val="000000"/>
          <w:szCs w:val="20"/>
          <w:lang w:val="id-ID"/>
        </w:rPr>
        <w:instrText xml:space="preserve">ADDIN Mendeley Bibliography CSL_BIBLIOGRAPHY </w:instrText>
      </w:r>
      <w:r w:rsidRPr="00A50309">
        <w:rPr>
          <w:rFonts w:ascii="Bookman Old Style" w:hAnsi="Bookman Old Style"/>
          <w:color w:val="000000"/>
          <w:szCs w:val="20"/>
          <w:lang w:val="id-ID"/>
        </w:rPr>
        <w:fldChar w:fldCharType="separate"/>
      </w:r>
      <w:r w:rsidRPr="00A50309">
        <w:rPr>
          <w:rFonts w:ascii="Bookman Old Style" w:hAnsi="Bookman Old Style"/>
          <w:color w:val="000000"/>
          <w:szCs w:val="20"/>
          <w:lang w:val="id-ID"/>
        </w:rPr>
        <w:t xml:space="preserve">Sugiyono. (2014). </w:t>
      </w:r>
      <w:r w:rsidRPr="00A50309">
        <w:rPr>
          <w:rFonts w:ascii="Bookman Old Style" w:hAnsi="Bookman Old Style"/>
          <w:i/>
          <w:iCs/>
          <w:color w:val="000000"/>
          <w:szCs w:val="20"/>
          <w:lang w:val="id-ID"/>
        </w:rPr>
        <w:t>Metode penelitian kuantitatif kualitatif dan R&amp;D</w:t>
      </w:r>
      <w:r w:rsidRPr="00A50309">
        <w:rPr>
          <w:rFonts w:ascii="Bookman Old Style" w:hAnsi="Bookman Old Style"/>
          <w:color w:val="000000"/>
          <w:szCs w:val="20"/>
          <w:lang w:val="id-ID"/>
        </w:rPr>
        <w:t>. Alfabeta.</w:t>
      </w:r>
    </w:p>
    <w:p w14:paraId="7DE5541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fldChar w:fldCharType="end"/>
      </w:r>
    </w:p>
    <w:p w14:paraId="61D7392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dengan DOI:</w:t>
      </w:r>
    </w:p>
    <w:p w14:paraId="18B7E4A2"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Ambarwati, J., &amp; </w:t>
      </w:r>
      <w:proofErr w:type="spellStart"/>
      <w:r w:rsidRPr="00A50309">
        <w:rPr>
          <w:rFonts w:ascii="Bookman Old Style" w:hAnsi="Bookman Old Style"/>
          <w:color w:val="000000"/>
          <w:szCs w:val="20"/>
          <w:lang w:val="id-ID"/>
        </w:rPr>
        <w:t>Vitaningrum</w:t>
      </w:r>
      <w:proofErr w:type="spellEnd"/>
      <w:r w:rsidRPr="00A50309">
        <w:rPr>
          <w:rFonts w:ascii="Bookman Old Style" w:hAnsi="Bookman Old Style"/>
          <w:color w:val="000000"/>
          <w:szCs w:val="20"/>
          <w:lang w:val="id-ID"/>
        </w:rPr>
        <w:t xml:space="preserve">, M. R. (2021). Pengaruh likuiditas dan profitabilitas terhadap nilai perusahaan. </w:t>
      </w:r>
      <w:proofErr w:type="spellStart"/>
      <w:r w:rsidRPr="00A50309">
        <w:rPr>
          <w:rFonts w:ascii="Bookman Old Style" w:hAnsi="Bookman Old Style"/>
          <w:i/>
          <w:iCs/>
          <w:color w:val="000000"/>
          <w:szCs w:val="20"/>
          <w:lang w:val="id-ID"/>
        </w:rPr>
        <w:t>Competitive</w:t>
      </w:r>
      <w:proofErr w:type="spellEnd"/>
      <w:r w:rsidRPr="00A50309">
        <w:rPr>
          <w:rFonts w:ascii="Bookman Old Style" w:hAnsi="Bookman Old Style"/>
          <w:i/>
          <w:iCs/>
          <w:color w:val="000000"/>
          <w:szCs w:val="20"/>
          <w:lang w:val="id-ID"/>
        </w:rPr>
        <w:t xml:space="preserve"> Jurnal Akuntansi dan Keuangan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5</w:t>
      </w:r>
      <w:r w:rsidRPr="00A50309">
        <w:rPr>
          <w:rFonts w:ascii="Bookman Old Style" w:hAnsi="Bookman Old Style"/>
          <w:color w:val="000000"/>
          <w:szCs w:val="20"/>
          <w:lang w:val="id-ID"/>
        </w:rPr>
        <w:t>(2), 128. https://doi.org/http://dx.doi.org/10.31000/competitive.v5i2.4313</w:t>
      </w:r>
    </w:p>
    <w:p w14:paraId="61CAEA6C" w14:textId="77777777" w:rsidR="00895215" w:rsidRPr="00A50309" w:rsidRDefault="00895215" w:rsidP="00895215">
      <w:pPr>
        <w:pStyle w:val="Ventura-Content"/>
        <w:ind w:left="567" w:hanging="567"/>
        <w:rPr>
          <w:rFonts w:ascii="Bookman Old Style" w:hAnsi="Bookman Old Style"/>
          <w:b/>
          <w:bCs/>
          <w:color w:val="000000"/>
          <w:szCs w:val="20"/>
          <w:lang w:val="id-ID"/>
        </w:rPr>
      </w:pPr>
      <w:bookmarkStart w:id="3" w:name="_Hlk98421413"/>
    </w:p>
    <w:p w14:paraId="40902DB1"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b/>
          <w:bCs/>
          <w:color w:val="000000"/>
          <w:szCs w:val="20"/>
          <w:lang w:val="id-ID"/>
        </w:rPr>
        <w:t>Pustaka berupa jurnal ilmiah tanpa DOI:</w:t>
      </w:r>
    </w:p>
    <w:p w14:paraId="7635ADD3" w14:textId="77777777" w:rsidR="00895215" w:rsidRPr="00A50309" w:rsidRDefault="00895215" w:rsidP="00895215">
      <w:pPr>
        <w:pStyle w:val="Ventura-Content"/>
        <w:ind w:left="567" w:hanging="567"/>
        <w:rPr>
          <w:rFonts w:ascii="Bookman Old Style" w:hAnsi="Bookman Old Style"/>
          <w:color w:val="000000"/>
          <w:szCs w:val="20"/>
          <w:lang w:val="id-ID"/>
        </w:rPr>
      </w:pPr>
      <w:proofErr w:type="spellStart"/>
      <w:r w:rsidRPr="00A50309">
        <w:rPr>
          <w:rFonts w:ascii="Bookman Old Style" w:hAnsi="Bookman Old Style"/>
          <w:color w:val="000000"/>
          <w:szCs w:val="20"/>
          <w:lang w:val="id-ID"/>
        </w:rPr>
        <w:t>Aslindar</w:t>
      </w:r>
      <w:proofErr w:type="spellEnd"/>
      <w:r w:rsidRPr="00A50309">
        <w:rPr>
          <w:rFonts w:ascii="Bookman Old Style" w:hAnsi="Bookman Old Style"/>
          <w:color w:val="000000"/>
          <w:szCs w:val="20"/>
          <w:lang w:val="id-ID"/>
        </w:rPr>
        <w:t xml:space="preserve">, D. A., &amp; Lestari, U. P. (2020). Pengaruh profitabilitas, likuiditas dan peluang pertumbuhan terhadap nilai perusahaan dengan struktur modal sebagai variabel </w:t>
      </w:r>
      <w:proofErr w:type="spellStart"/>
      <w:r w:rsidRPr="00A50309">
        <w:rPr>
          <w:rFonts w:ascii="Bookman Old Style" w:hAnsi="Bookman Old Style"/>
          <w:color w:val="000000"/>
          <w:szCs w:val="20"/>
          <w:lang w:val="id-ID"/>
        </w:rPr>
        <w:t>intervening</w:t>
      </w:r>
      <w:proofErr w:type="spellEnd"/>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Dinamika Akuntansi Keuangan dan Perbankan</w:t>
      </w:r>
      <w:r w:rsidRPr="00A50309">
        <w:rPr>
          <w:rFonts w:ascii="Bookman Old Style" w:hAnsi="Bookman Old Style"/>
          <w:color w:val="000000"/>
          <w:szCs w:val="20"/>
          <w:lang w:val="id-ID"/>
        </w:rPr>
        <w:t xml:space="preserve">, </w:t>
      </w:r>
      <w:r w:rsidRPr="00A50309">
        <w:rPr>
          <w:rFonts w:ascii="Bookman Old Style" w:hAnsi="Bookman Old Style"/>
          <w:i/>
          <w:iCs/>
          <w:color w:val="000000"/>
          <w:szCs w:val="20"/>
          <w:lang w:val="id-ID"/>
        </w:rPr>
        <w:t>9</w:t>
      </w:r>
      <w:r w:rsidRPr="00A50309">
        <w:rPr>
          <w:rFonts w:ascii="Bookman Old Style" w:hAnsi="Bookman Old Style"/>
          <w:color w:val="000000"/>
          <w:szCs w:val="20"/>
          <w:lang w:val="id-ID"/>
        </w:rPr>
        <w:t>(1), 91–106. https://www.unisbank.ac.id/ojs/index.php/fe9/article/view/8232</w:t>
      </w:r>
    </w:p>
    <w:p w14:paraId="045A5F48" w14:textId="77777777" w:rsidR="00895215" w:rsidRPr="00A50309" w:rsidRDefault="00895215" w:rsidP="00895215">
      <w:pPr>
        <w:pStyle w:val="Ventura-Content"/>
        <w:ind w:left="567" w:hanging="567"/>
        <w:rPr>
          <w:rFonts w:ascii="Bookman Old Style" w:hAnsi="Bookman Old Style"/>
          <w:color w:val="000000"/>
          <w:szCs w:val="20"/>
          <w:lang w:val="id-ID"/>
        </w:rPr>
      </w:pPr>
    </w:p>
    <w:p w14:paraId="1A0608BA"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Pustaka berupa kamus/ensiklopedia </w:t>
      </w:r>
      <w:bookmarkEnd w:id="3"/>
      <w:r w:rsidRPr="00A50309">
        <w:rPr>
          <w:rFonts w:ascii="Bookman Old Style" w:hAnsi="Bookman Old Style"/>
          <w:b/>
          <w:bCs/>
          <w:color w:val="000000"/>
          <w:szCs w:val="20"/>
          <w:lang w:val="id-ID"/>
        </w:rPr>
        <w:t>– cetak :</w:t>
      </w:r>
    </w:p>
    <w:p w14:paraId="74898A8E" w14:textId="77777777" w:rsidR="00895215" w:rsidRPr="00A50309" w:rsidRDefault="00895215" w:rsidP="00895215">
      <w:pPr>
        <w:pStyle w:val="Ventura-Content"/>
        <w:ind w:left="567" w:hanging="567"/>
        <w:rPr>
          <w:rFonts w:ascii="Bookman Old Style" w:hAnsi="Bookman Old Style"/>
          <w:color w:val="000000"/>
          <w:szCs w:val="20"/>
          <w:lang w:val="id-ID"/>
        </w:rPr>
      </w:pPr>
      <w:proofErr w:type="spellStart"/>
      <w:r w:rsidRPr="00A50309">
        <w:rPr>
          <w:rFonts w:ascii="Bookman Old Style" w:hAnsi="Bookman Old Style"/>
          <w:color w:val="000000"/>
          <w:szCs w:val="20"/>
          <w:lang w:val="id-ID"/>
        </w:rPr>
        <w:t>VandenBos</w:t>
      </w:r>
      <w:proofErr w:type="spellEnd"/>
      <w:r w:rsidRPr="00A50309">
        <w:rPr>
          <w:rFonts w:ascii="Bookman Old Style" w:hAnsi="Bookman Old Style"/>
          <w:color w:val="000000"/>
          <w:szCs w:val="20"/>
          <w:lang w:val="id-ID"/>
        </w:rPr>
        <w:t xml:space="preserve">, G. R. (Ed.). (2017). </w:t>
      </w:r>
      <w:r w:rsidRPr="00A50309">
        <w:rPr>
          <w:rFonts w:ascii="Bookman Old Style" w:hAnsi="Bookman Old Style"/>
          <w:i/>
          <w:iCs/>
          <w:color w:val="000000"/>
          <w:szCs w:val="20"/>
          <w:lang w:val="id-ID"/>
        </w:rPr>
        <w:t xml:space="preserve">APA </w:t>
      </w:r>
      <w:proofErr w:type="spellStart"/>
      <w:r w:rsidRPr="00A50309">
        <w:rPr>
          <w:rFonts w:ascii="Bookman Old Style" w:hAnsi="Bookman Old Style"/>
          <w:i/>
          <w:iCs/>
          <w:color w:val="000000"/>
          <w:szCs w:val="20"/>
          <w:lang w:val="id-ID"/>
        </w:rPr>
        <w:t>dictionary</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of</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psychology</w:t>
      </w:r>
      <w:proofErr w:type="spellEnd"/>
      <w:r w:rsidRPr="00A50309">
        <w:rPr>
          <w:rFonts w:ascii="Bookman Old Style" w:hAnsi="Bookman Old Style"/>
          <w:color w:val="000000"/>
          <w:szCs w:val="20"/>
          <w:lang w:val="id-ID"/>
        </w:rPr>
        <w:t xml:space="preserve">. Washington, DC: American </w:t>
      </w:r>
      <w:proofErr w:type="spellStart"/>
      <w:r w:rsidRPr="00A50309">
        <w:rPr>
          <w:rFonts w:ascii="Bookman Old Style" w:hAnsi="Bookman Old Style"/>
          <w:color w:val="000000"/>
          <w:szCs w:val="20"/>
          <w:lang w:val="id-ID"/>
        </w:rPr>
        <w:t>Psychological</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Association</w:t>
      </w:r>
      <w:proofErr w:type="spellEnd"/>
      <w:r w:rsidRPr="00A50309">
        <w:rPr>
          <w:rFonts w:ascii="Bookman Old Style" w:hAnsi="Bookman Old Style"/>
          <w:color w:val="000000"/>
          <w:szCs w:val="20"/>
          <w:lang w:val="id-ID"/>
        </w:rPr>
        <w:t>.</w:t>
      </w:r>
    </w:p>
    <w:p w14:paraId="5B955242"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A81A4BE"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Pustaka berupa kamus/ensiklopedia – </w:t>
      </w:r>
      <w:proofErr w:type="spellStart"/>
      <w:r w:rsidRPr="00A50309">
        <w:rPr>
          <w:rFonts w:ascii="Bookman Old Style" w:hAnsi="Bookman Old Style"/>
          <w:b/>
          <w:bCs/>
          <w:color w:val="000000"/>
          <w:szCs w:val="20"/>
          <w:lang w:val="id-ID"/>
        </w:rPr>
        <w:t>online</w:t>
      </w:r>
      <w:proofErr w:type="spellEnd"/>
      <w:r w:rsidRPr="00A50309">
        <w:rPr>
          <w:rFonts w:ascii="Bookman Old Style" w:hAnsi="Bookman Old Style"/>
          <w:b/>
          <w:bCs/>
          <w:color w:val="000000"/>
          <w:szCs w:val="20"/>
          <w:lang w:val="id-ID"/>
        </w:rPr>
        <w:t xml:space="preserve"> :</w:t>
      </w:r>
    </w:p>
    <w:p w14:paraId="2A99BCAE" w14:textId="77777777" w:rsidR="00895215" w:rsidRPr="00A50309" w:rsidRDefault="00895215" w:rsidP="00895215">
      <w:pPr>
        <w:pStyle w:val="Ventura-Content"/>
        <w:ind w:left="567" w:hanging="567"/>
        <w:rPr>
          <w:rFonts w:ascii="Bookman Old Style" w:hAnsi="Bookman Old Style"/>
          <w:color w:val="000000"/>
          <w:szCs w:val="20"/>
          <w:lang w:val="id-ID"/>
        </w:rPr>
      </w:pPr>
      <w:proofErr w:type="spellStart"/>
      <w:r w:rsidRPr="00A50309">
        <w:rPr>
          <w:rFonts w:ascii="Bookman Old Style" w:hAnsi="Bookman Old Style"/>
          <w:color w:val="000000"/>
          <w:szCs w:val="20"/>
          <w:lang w:val="id-ID"/>
        </w:rPr>
        <w:t>Arcus</w:t>
      </w:r>
      <w:proofErr w:type="spellEnd"/>
      <w:r w:rsidRPr="00A50309">
        <w:rPr>
          <w:rFonts w:ascii="Bookman Old Style" w:hAnsi="Bookman Old Style"/>
          <w:color w:val="000000"/>
          <w:szCs w:val="20"/>
          <w:lang w:val="id-ID"/>
        </w:rPr>
        <w:t xml:space="preserve">, D. (2021). </w:t>
      </w:r>
      <w:proofErr w:type="spellStart"/>
      <w:r w:rsidRPr="00A50309">
        <w:rPr>
          <w:rFonts w:ascii="Bookman Old Style" w:hAnsi="Bookman Old Style"/>
          <w:color w:val="000000"/>
          <w:szCs w:val="20"/>
          <w:lang w:val="id-ID"/>
        </w:rPr>
        <w:t>Attention</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deficit</w:t>
      </w:r>
      <w:proofErr w:type="spellEnd"/>
      <w:r w:rsidRPr="00A50309">
        <w:rPr>
          <w:rFonts w:ascii="Bookman Old Style" w:hAnsi="Bookman Old Style"/>
          <w:color w:val="000000"/>
          <w:szCs w:val="20"/>
          <w:lang w:val="id-ID"/>
        </w:rPr>
        <w:t xml:space="preserve"> / </w:t>
      </w:r>
      <w:proofErr w:type="spellStart"/>
      <w:r w:rsidRPr="00A50309">
        <w:rPr>
          <w:rFonts w:ascii="Bookman Old Style" w:hAnsi="Bookman Old Style"/>
          <w:color w:val="000000"/>
          <w:szCs w:val="20"/>
          <w:lang w:val="id-ID"/>
        </w:rPr>
        <w:t>hyperactivity</w:t>
      </w:r>
      <w:proofErr w:type="spellEnd"/>
      <w:r w:rsidRPr="00A50309">
        <w:rPr>
          <w:rFonts w:ascii="Bookman Old Style" w:hAnsi="Bookman Old Style"/>
          <w:color w:val="000000"/>
          <w:szCs w:val="20"/>
          <w:lang w:val="id-ID"/>
        </w:rPr>
        <w:t xml:space="preserve"> disorder (ADHD). In B. </w:t>
      </w:r>
      <w:proofErr w:type="spellStart"/>
      <w:r w:rsidRPr="00A50309">
        <w:rPr>
          <w:rFonts w:ascii="Bookman Old Style" w:hAnsi="Bookman Old Style"/>
          <w:color w:val="000000"/>
          <w:szCs w:val="20"/>
          <w:lang w:val="id-ID"/>
        </w:rPr>
        <w:t>Strickland</w:t>
      </w:r>
      <w:proofErr w:type="spellEnd"/>
      <w:r w:rsidRPr="00A50309">
        <w:rPr>
          <w:rFonts w:ascii="Bookman Old Style" w:hAnsi="Bookman Old Style"/>
          <w:color w:val="000000"/>
          <w:szCs w:val="20"/>
          <w:lang w:val="id-ID"/>
        </w:rPr>
        <w:t xml:space="preserve"> (Ed.), </w:t>
      </w:r>
      <w:r w:rsidRPr="00A50309">
        <w:rPr>
          <w:rFonts w:ascii="Bookman Old Style" w:hAnsi="Bookman Old Style"/>
          <w:i/>
          <w:iCs/>
          <w:color w:val="000000"/>
          <w:szCs w:val="20"/>
          <w:lang w:val="id-ID"/>
        </w:rPr>
        <w:t xml:space="preserve">The </w:t>
      </w:r>
      <w:proofErr w:type="spellStart"/>
      <w:r w:rsidRPr="00A50309">
        <w:rPr>
          <w:rFonts w:ascii="Bookman Old Style" w:hAnsi="Bookman Old Style"/>
          <w:i/>
          <w:iCs/>
          <w:color w:val="000000"/>
          <w:szCs w:val="20"/>
          <w:lang w:val="id-ID"/>
        </w:rPr>
        <w:t>Gale</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encyclopedia</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of</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psychology</w:t>
      </w:r>
      <w:proofErr w:type="spellEnd"/>
      <w:r w:rsidRPr="00A50309">
        <w:rPr>
          <w:rFonts w:ascii="Bookman Old Style" w:hAnsi="Bookman Old Style"/>
          <w:color w:val="000000"/>
          <w:szCs w:val="20"/>
          <w:lang w:val="id-ID"/>
        </w:rPr>
        <w:t>. http://www.gale.cengage.com/</w:t>
      </w:r>
    </w:p>
    <w:p w14:paraId="66E826C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732418F2"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Pustaka berupa makalah konferensi atau seminar </w:t>
      </w:r>
      <w:proofErr w:type="spellStart"/>
      <w:r w:rsidRPr="00A50309">
        <w:rPr>
          <w:rFonts w:ascii="Bookman Old Style" w:hAnsi="Bookman Old Style"/>
          <w:b/>
          <w:bCs/>
          <w:color w:val="000000"/>
          <w:szCs w:val="20"/>
          <w:lang w:val="id-ID"/>
        </w:rPr>
        <w:t>prosiding</w:t>
      </w:r>
      <w:proofErr w:type="spellEnd"/>
      <w:r w:rsidRPr="00A50309">
        <w:rPr>
          <w:rFonts w:ascii="Bookman Old Style" w:hAnsi="Bookman Old Style"/>
          <w:b/>
          <w:bCs/>
          <w:color w:val="000000"/>
          <w:szCs w:val="20"/>
          <w:lang w:val="id-ID"/>
        </w:rPr>
        <w:t xml:space="preserve"> yang diterbitkan – cetak :</w:t>
      </w:r>
    </w:p>
    <w:p w14:paraId="4ADE03C2" w14:textId="77777777" w:rsidR="00895215" w:rsidRPr="00A50309" w:rsidRDefault="00895215" w:rsidP="00895215">
      <w:pPr>
        <w:pStyle w:val="Ventura-Content"/>
        <w:ind w:left="567" w:hanging="567"/>
        <w:rPr>
          <w:rFonts w:ascii="Bookman Old Style" w:hAnsi="Bookman Old Style"/>
          <w:color w:val="000000"/>
          <w:szCs w:val="20"/>
          <w:lang w:val="id-ID"/>
        </w:rPr>
      </w:pPr>
      <w:proofErr w:type="spellStart"/>
      <w:r w:rsidRPr="00A50309">
        <w:rPr>
          <w:rFonts w:ascii="Bookman Old Style" w:hAnsi="Bookman Old Style"/>
          <w:color w:val="000000"/>
          <w:szCs w:val="20"/>
          <w:lang w:val="id-ID"/>
        </w:rPr>
        <w:t>Edge</w:t>
      </w:r>
      <w:proofErr w:type="spellEnd"/>
      <w:r w:rsidRPr="00A50309">
        <w:rPr>
          <w:rFonts w:ascii="Bookman Old Style" w:hAnsi="Bookman Old Style"/>
          <w:color w:val="000000"/>
          <w:szCs w:val="20"/>
          <w:lang w:val="id-ID"/>
        </w:rPr>
        <w:t xml:space="preserve">, M. (2013). </w:t>
      </w:r>
      <w:proofErr w:type="spellStart"/>
      <w:r w:rsidRPr="00A50309">
        <w:rPr>
          <w:rFonts w:ascii="Bookman Old Style" w:hAnsi="Bookman Old Style"/>
          <w:color w:val="000000"/>
          <w:szCs w:val="20"/>
          <w:lang w:val="id-ID"/>
        </w:rPr>
        <w:t>Lifetime</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prediction</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Fact</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or</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fancy</w:t>
      </w:r>
      <w:proofErr w:type="spellEnd"/>
      <w:r w:rsidRPr="00A50309">
        <w:rPr>
          <w:rFonts w:ascii="Bookman Old Style" w:hAnsi="Bookman Old Style"/>
          <w:color w:val="000000"/>
          <w:szCs w:val="20"/>
          <w:lang w:val="id-ID"/>
        </w:rPr>
        <w:t xml:space="preserve">? In M. S. Koch, T. </w:t>
      </w:r>
      <w:proofErr w:type="spellStart"/>
      <w:r w:rsidRPr="00A50309">
        <w:rPr>
          <w:rFonts w:ascii="Bookman Old Style" w:hAnsi="Bookman Old Style"/>
          <w:color w:val="000000"/>
          <w:szCs w:val="20"/>
          <w:lang w:val="id-ID"/>
        </w:rPr>
        <w:t>Padfield</w:t>
      </w:r>
      <w:proofErr w:type="spellEnd"/>
      <w:r w:rsidRPr="00A50309">
        <w:rPr>
          <w:rFonts w:ascii="Bookman Old Style" w:hAnsi="Bookman Old Style"/>
          <w:color w:val="000000"/>
          <w:szCs w:val="20"/>
          <w:lang w:val="id-ID"/>
        </w:rPr>
        <w:t xml:space="preserve">, J. S. </w:t>
      </w:r>
      <w:proofErr w:type="spellStart"/>
      <w:r w:rsidRPr="00A50309">
        <w:rPr>
          <w:rFonts w:ascii="Bookman Old Style" w:hAnsi="Bookman Old Style"/>
          <w:color w:val="000000"/>
          <w:szCs w:val="20"/>
          <w:lang w:val="id-ID"/>
        </w:rPr>
        <w:t>Johnsen</w:t>
      </w:r>
      <w:proofErr w:type="spellEnd"/>
      <w:r w:rsidRPr="00A50309">
        <w:rPr>
          <w:rFonts w:ascii="Bookman Old Style" w:hAnsi="Bookman Old Style"/>
          <w:color w:val="000000"/>
          <w:szCs w:val="20"/>
          <w:lang w:val="id-ID"/>
        </w:rPr>
        <w:t xml:space="preserve">, &amp; U. </w:t>
      </w:r>
      <w:r w:rsidRPr="00A50309">
        <w:rPr>
          <w:rFonts w:ascii="Bookman Old Style" w:hAnsi="Bookman Old Style"/>
          <w:color w:val="000000"/>
          <w:szCs w:val="20"/>
          <w:lang w:val="id-ID"/>
        </w:rPr>
        <w:lastRenderedPageBreak/>
        <w:t xml:space="preserve">B. </w:t>
      </w:r>
      <w:proofErr w:type="spellStart"/>
      <w:r w:rsidRPr="00A50309">
        <w:rPr>
          <w:rFonts w:ascii="Bookman Old Style" w:hAnsi="Bookman Old Style"/>
          <w:color w:val="000000"/>
          <w:szCs w:val="20"/>
          <w:lang w:val="id-ID"/>
        </w:rPr>
        <w:t>Kejser</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Eds</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i/>
          <w:iCs/>
          <w:color w:val="000000"/>
          <w:szCs w:val="20"/>
          <w:lang w:val="id-ID"/>
        </w:rPr>
        <w:t>Proceedings</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of</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the</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Conference</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on</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Research</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Techniques</w:t>
      </w:r>
      <w:proofErr w:type="spellEnd"/>
      <w:r w:rsidRPr="00A50309">
        <w:rPr>
          <w:rFonts w:ascii="Bookman Old Style" w:hAnsi="Bookman Old Style"/>
          <w:i/>
          <w:iCs/>
          <w:color w:val="000000"/>
          <w:szCs w:val="20"/>
          <w:lang w:val="id-ID"/>
        </w:rPr>
        <w:t xml:space="preserve"> in </w:t>
      </w:r>
      <w:proofErr w:type="spellStart"/>
      <w:r w:rsidRPr="00A50309">
        <w:rPr>
          <w:rFonts w:ascii="Bookman Old Style" w:hAnsi="Bookman Old Style"/>
          <w:i/>
          <w:iCs/>
          <w:color w:val="000000"/>
          <w:szCs w:val="20"/>
          <w:lang w:val="id-ID"/>
        </w:rPr>
        <w:t>Photographic</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Conservation</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pp</w:t>
      </w:r>
      <w:proofErr w:type="spellEnd"/>
      <w:r w:rsidRPr="00A50309">
        <w:rPr>
          <w:rFonts w:ascii="Bookman Old Style" w:hAnsi="Bookman Old Style"/>
          <w:color w:val="000000"/>
          <w:szCs w:val="20"/>
          <w:lang w:val="id-ID"/>
        </w:rPr>
        <w:t xml:space="preserve">. 97-100). Royal Danish </w:t>
      </w:r>
      <w:proofErr w:type="spellStart"/>
      <w:r w:rsidRPr="00A50309">
        <w:rPr>
          <w:rFonts w:ascii="Bookman Old Style" w:hAnsi="Bookman Old Style"/>
          <w:color w:val="000000"/>
          <w:szCs w:val="20"/>
          <w:lang w:val="id-ID"/>
        </w:rPr>
        <w:t>Academy</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of</w:t>
      </w:r>
      <w:proofErr w:type="spellEnd"/>
      <w:r w:rsidRPr="00A50309">
        <w:rPr>
          <w:rFonts w:ascii="Bookman Old Style" w:hAnsi="Bookman Old Style"/>
          <w:color w:val="000000"/>
          <w:szCs w:val="20"/>
          <w:lang w:val="id-ID"/>
        </w:rPr>
        <w:t xml:space="preserve"> Fine </w:t>
      </w:r>
      <w:proofErr w:type="spellStart"/>
      <w:r w:rsidRPr="00A50309">
        <w:rPr>
          <w:rFonts w:ascii="Bookman Old Style" w:hAnsi="Bookman Old Style"/>
          <w:color w:val="000000"/>
          <w:szCs w:val="20"/>
          <w:lang w:val="id-ID"/>
        </w:rPr>
        <w:t>Arts</w:t>
      </w:r>
      <w:proofErr w:type="spellEnd"/>
      <w:r w:rsidRPr="00A50309">
        <w:rPr>
          <w:rFonts w:ascii="Bookman Old Style" w:hAnsi="Bookman Old Style"/>
          <w:color w:val="000000"/>
          <w:szCs w:val="20"/>
          <w:lang w:val="id-ID"/>
        </w:rPr>
        <w:t>.</w:t>
      </w:r>
    </w:p>
    <w:p w14:paraId="42430F74"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21B4B726"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 xml:space="preserve">Pustaka berupa makalah konferensi atau seminar </w:t>
      </w:r>
      <w:proofErr w:type="spellStart"/>
      <w:r w:rsidRPr="00A50309">
        <w:rPr>
          <w:rFonts w:ascii="Bookman Old Style" w:hAnsi="Bookman Old Style"/>
          <w:b/>
          <w:bCs/>
          <w:color w:val="000000"/>
          <w:szCs w:val="20"/>
          <w:lang w:val="id-ID"/>
        </w:rPr>
        <w:t>prosiding</w:t>
      </w:r>
      <w:proofErr w:type="spellEnd"/>
      <w:r w:rsidRPr="00A50309">
        <w:rPr>
          <w:rFonts w:ascii="Bookman Old Style" w:hAnsi="Bookman Old Style"/>
          <w:b/>
          <w:bCs/>
          <w:color w:val="000000"/>
          <w:szCs w:val="20"/>
          <w:lang w:val="id-ID"/>
        </w:rPr>
        <w:t xml:space="preserve"> yang diterbitkan – </w:t>
      </w:r>
      <w:proofErr w:type="spellStart"/>
      <w:r w:rsidRPr="00A50309">
        <w:rPr>
          <w:rFonts w:ascii="Bookman Old Style" w:hAnsi="Bookman Old Style"/>
          <w:b/>
          <w:bCs/>
          <w:color w:val="000000"/>
          <w:szCs w:val="20"/>
          <w:lang w:val="id-ID"/>
        </w:rPr>
        <w:t>online</w:t>
      </w:r>
      <w:proofErr w:type="spellEnd"/>
      <w:r w:rsidRPr="00A50309">
        <w:rPr>
          <w:rFonts w:ascii="Bookman Old Style" w:hAnsi="Bookman Old Style"/>
          <w:b/>
          <w:bCs/>
          <w:color w:val="000000"/>
          <w:szCs w:val="20"/>
          <w:lang w:val="id-ID"/>
        </w:rPr>
        <w:t xml:space="preserve"> :</w:t>
      </w:r>
    </w:p>
    <w:p w14:paraId="2CE2F6C3"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Tester, J. W. (2018). The </w:t>
      </w:r>
      <w:proofErr w:type="spellStart"/>
      <w:r w:rsidRPr="00A50309">
        <w:rPr>
          <w:rFonts w:ascii="Bookman Old Style" w:hAnsi="Bookman Old Style"/>
          <w:color w:val="000000"/>
          <w:szCs w:val="20"/>
          <w:lang w:val="id-ID"/>
        </w:rPr>
        <w:t>future</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of</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geothermal</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energy</w:t>
      </w:r>
      <w:proofErr w:type="spellEnd"/>
      <w:r w:rsidRPr="00A50309">
        <w:rPr>
          <w:rFonts w:ascii="Bookman Old Style" w:hAnsi="Bookman Old Style"/>
          <w:color w:val="000000"/>
          <w:szCs w:val="20"/>
          <w:lang w:val="id-ID"/>
        </w:rPr>
        <w:t xml:space="preserve"> as a </w:t>
      </w:r>
      <w:proofErr w:type="spellStart"/>
      <w:r w:rsidRPr="00A50309">
        <w:rPr>
          <w:rFonts w:ascii="Bookman Old Style" w:hAnsi="Bookman Old Style"/>
          <w:color w:val="000000"/>
          <w:szCs w:val="20"/>
          <w:lang w:val="id-ID"/>
        </w:rPr>
        <w:t>major</w:t>
      </w:r>
      <w:proofErr w:type="spellEnd"/>
      <w:r w:rsidRPr="00A50309">
        <w:rPr>
          <w:rFonts w:ascii="Bookman Old Style" w:hAnsi="Bookman Old Style"/>
          <w:color w:val="000000"/>
          <w:szCs w:val="20"/>
          <w:lang w:val="id-ID"/>
        </w:rPr>
        <w:t xml:space="preserve"> global </w:t>
      </w:r>
      <w:proofErr w:type="spellStart"/>
      <w:r w:rsidRPr="00A50309">
        <w:rPr>
          <w:rFonts w:ascii="Bookman Old Style" w:hAnsi="Bookman Old Style"/>
          <w:color w:val="000000"/>
          <w:szCs w:val="20"/>
          <w:lang w:val="id-ID"/>
        </w:rPr>
        <w:t>energy</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supplier</w:t>
      </w:r>
      <w:proofErr w:type="spellEnd"/>
      <w:r w:rsidRPr="00A50309">
        <w:rPr>
          <w:rFonts w:ascii="Bookman Old Style" w:hAnsi="Bookman Old Style"/>
          <w:color w:val="000000"/>
          <w:szCs w:val="20"/>
          <w:lang w:val="id-ID"/>
        </w:rPr>
        <w:t xml:space="preserve">. In H. </w:t>
      </w:r>
      <w:proofErr w:type="spellStart"/>
      <w:r w:rsidRPr="00A50309">
        <w:rPr>
          <w:rFonts w:ascii="Bookman Old Style" w:hAnsi="Bookman Old Style"/>
          <w:color w:val="000000"/>
          <w:szCs w:val="20"/>
          <w:lang w:val="id-ID"/>
        </w:rPr>
        <w:t>Gurgenci</w:t>
      </w:r>
      <w:proofErr w:type="spellEnd"/>
      <w:r w:rsidRPr="00A50309">
        <w:rPr>
          <w:rFonts w:ascii="Bookman Old Style" w:hAnsi="Bookman Old Style"/>
          <w:color w:val="000000"/>
          <w:szCs w:val="20"/>
          <w:lang w:val="id-ID"/>
        </w:rPr>
        <w:t xml:space="preserve"> &amp; A. R. </w:t>
      </w:r>
      <w:proofErr w:type="spellStart"/>
      <w:r w:rsidRPr="00A50309">
        <w:rPr>
          <w:rFonts w:ascii="Bookman Old Style" w:hAnsi="Bookman Old Style"/>
          <w:color w:val="000000"/>
          <w:szCs w:val="20"/>
          <w:lang w:val="id-ID"/>
        </w:rPr>
        <w:t>Budd</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Eds</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i/>
          <w:iCs/>
          <w:color w:val="000000"/>
          <w:szCs w:val="20"/>
          <w:lang w:val="id-ID"/>
        </w:rPr>
        <w:t>Proceedings</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of</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the</w:t>
      </w:r>
      <w:proofErr w:type="spellEnd"/>
      <w:r w:rsidRPr="00A50309">
        <w:rPr>
          <w:rFonts w:ascii="Bookman Old Style" w:hAnsi="Bookman Old Style"/>
          <w:i/>
          <w:iCs/>
          <w:color w:val="000000"/>
          <w:szCs w:val="20"/>
          <w:lang w:val="id-ID"/>
        </w:rPr>
        <w:t xml:space="preserve"> Sir Mark </w:t>
      </w:r>
      <w:proofErr w:type="spellStart"/>
      <w:r w:rsidRPr="00A50309">
        <w:rPr>
          <w:rFonts w:ascii="Bookman Old Style" w:hAnsi="Bookman Old Style"/>
          <w:i/>
          <w:iCs/>
          <w:color w:val="000000"/>
          <w:szCs w:val="20"/>
          <w:lang w:val="id-ID"/>
        </w:rPr>
        <w:t>Oliphant</w:t>
      </w:r>
      <w:proofErr w:type="spellEnd"/>
      <w:r w:rsidRPr="00A50309">
        <w:rPr>
          <w:rFonts w:ascii="Bookman Old Style" w:hAnsi="Bookman Old Style"/>
          <w:i/>
          <w:iCs/>
          <w:color w:val="000000"/>
          <w:szCs w:val="20"/>
          <w:lang w:val="id-ID"/>
        </w:rPr>
        <w:t xml:space="preserve"> International </w:t>
      </w:r>
      <w:proofErr w:type="spellStart"/>
      <w:r w:rsidRPr="00A50309">
        <w:rPr>
          <w:rFonts w:ascii="Bookman Old Style" w:hAnsi="Bookman Old Style"/>
          <w:i/>
          <w:iCs/>
          <w:color w:val="000000"/>
          <w:szCs w:val="20"/>
          <w:lang w:val="id-ID"/>
        </w:rPr>
        <w:t>Frontiers</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of</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Science</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and</w:t>
      </w:r>
      <w:proofErr w:type="spellEnd"/>
      <w:r w:rsidRPr="00A50309">
        <w:rPr>
          <w:rFonts w:ascii="Bookman Old Style" w:hAnsi="Bookman Old Style"/>
          <w:i/>
          <w:iCs/>
          <w:color w:val="000000"/>
          <w:szCs w:val="20"/>
          <w:lang w:val="id-ID"/>
        </w:rPr>
        <w:t xml:space="preserve"> Technology </w:t>
      </w:r>
      <w:proofErr w:type="spellStart"/>
      <w:r w:rsidRPr="00A50309">
        <w:rPr>
          <w:rFonts w:ascii="Bookman Old Style" w:hAnsi="Bookman Old Style"/>
          <w:i/>
          <w:iCs/>
          <w:color w:val="000000"/>
          <w:szCs w:val="20"/>
          <w:lang w:val="id-ID"/>
        </w:rPr>
        <w:t>Australian</w:t>
      </w:r>
      <w:proofErr w:type="spellEnd"/>
      <w:r w:rsidRPr="00A50309">
        <w:rPr>
          <w:rFonts w:ascii="Bookman Old Style" w:hAnsi="Bookman Old Style"/>
          <w:i/>
          <w:iCs/>
          <w:color w:val="000000"/>
          <w:szCs w:val="20"/>
          <w:lang w:val="id-ID"/>
        </w:rPr>
        <w:t xml:space="preserve"> </w:t>
      </w:r>
      <w:proofErr w:type="spellStart"/>
      <w:r w:rsidRPr="00A50309">
        <w:rPr>
          <w:rFonts w:ascii="Bookman Old Style" w:hAnsi="Bookman Old Style"/>
          <w:i/>
          <w:iCs/>
          <w:color w:val="000000"/>
          <w:szCs w:val="20"/>
          <w:lang w:val="id-ID"/>
        </w:rPr>
        <w:t>Geothermal</w:t>
      </w:r>
      <w:proofErr w:type="spellEnd"/>
      <w:r w:rsidRPr="00A50309">
        <w:rPr>
          <w:rFonts w:ascii="Bookman Old Style" w:hAnsi="Bookman Old Style"/>
          <w:i/>
          <w:iCs/>
          <w:color w:val="000000"/>
          <w:szCs w:val="20"/>
          <w:lang w:val="id-ID"/>
        </w:rPr>
        <w:t xml:space="preserve"> Energy </w:t>
      </w:r>
      <w:proofErr w:type="spellStart"/>
      <w:r w:rsidRPr="00A50309">
        <w:rPr>
          <w:rFonts w:ascii="Bookman Old Style" w:hAnsi="Bookman Old Style"/>
          <w:i/>
          <w:iCs/>
          <w:color w:val="000000"/>
          <w:szCs w:val="20"/>
          <w:lang w:val="id-ID"/>
        </w:rPr>
        <w:t>Conference</w:t>
      </w:r>
      <w:proofErr w:type="spellEnd"/>
      <w:r w:rsidRPr="00A50309">
        <w:rPr>
          <w:rFonts w:ascii="Bookman Old Style" w:hAnsi="Bookman Old Style"/>
          <w:color w:val="000000"/>
          <w:szCs w:val="20"/>
          <w:lang w:val="id-ID"/>
        </w:rPr>
        <w:t xml:space="preserve">, </w:t>
      </w:r>
      <w:proofErr w:type="spellStart"/>
      <w:r w:rsidRPr="00A50309">
        <w:rPr>
          <w:rFonts w:ascii="Bookman Old Style" w:hAnsi="Bookman Old Style"/>
          <w:color w:val="000000"/>
          <w:szCs w:val="20"/>
          <w:lang w:val="id-ID"/>
        </w:rPr>
        <w:t>Canberra</w:t>
      </w:r>
      <w:proofErr w:type="spellEnd"/>
      <w:r w:rsidRPr="00A50309">
        <w:rPr>
          <w:rFonts w:ascii="Bookman Old Style" w:hAnsi="Bookman Old Style"/>
          <w:color w:val="000000"/>
          <w:szCs w:val="20"/>
          <w:lang w:val="id-ID"/>
        </w:rPr>
        <w:t xml:space="preserve">, Australia: </w:t>
      </w:r>
      <w:proofErr w:type="spellStart"/>
      <w:r w:rsidRPr="00A50309">
        <w:rPr>
          <w:rFonts w:ascii="Bookman Old Style" w:hAnsi="Bookman Old Style"/>
          <w:color w:val="000000"/>
          <w:szCs w:val="20"/>
          <w:lang w:val="id-ID"/>
        </w:rPr>
        <w:t>Geoscience</w:t>
      </w:r>
      <w:proofErr w:type="spellEnd"/>
      <w:r w:rsidRPr="00A50309">
        <w:rPr>
          <w:rFonts w:ascii="Bookman Old Style" w:hAnsi="Bookman Old Style"/>
          <w:color w:val="000000"/>
          <w:szCs w:val="20"/>
          <w:lang w:val="id-ID"/>
        </w:rPr>
        <w:t xml:space="preserve"> Australia. http://www.ga.gov.au/image_cache/GA11825.pdf</w:t>
      </w:r>
    </w:p>
    <w:p w14:paraId="1A215508" w14:textId="77777777" w:rsidR="00895215" w:rsidRPr="00A50309" w:rsidRDefault="00895215" w:rsidP="00895215">
      <w:pPr>
        <w:pStyle w:val="Ventura-Content"/>
        <w:ind w:left="567" w:hanging="567"/>
        <w:rPr>
          <w:rFonts w:ascii="Bookman Old Style" w:hAnsi="Bookman Old Style"/>
          <w:b/>
          <w:bCs/>
          <w:color w:val="000000"/>
          <w:szCs w:val="20"/>
          <w:lang w:val="id-ID"/>
        </w:rPr>
      </w:pPr>
    </w:p>
    <w:p w14:paraId="0BC7E49C" w14:textId="77777777" w:rsidR="00895215" w:rsidRPr="00A50309" w:rsidRDefault="00895215" w:rsidP="00895215">
      <w:pPr>
        <w:pStyle w:val="Ventura-Content"/>
        <w:ind w:left="567" w:hanging="567"/>
        <w:rPr>
          <w:rFonts w:ascii="Bookman Old Style" w:hAnsi="Bookman Old Style"/>
          <w:b/>
          <w:bCs/>
          <w:color w:val="000000"/>
          <w:szCs w:val="20"/>
          <w:lang w:val="id-ID"/>
        </w:rPr>
      </w:pPr>
      <w:r w:rsidRPr="00A50309">
        <w:rPr>
          <w:rFonts w:ascii="Bookman Old Style" w:hAnsi="Bookman Old Style"/>
          <w:b/>
          <w:bCs/>
          <w:color w:val="000000"/>
          <w:szCs w:val="20"/>
          <w:lang w:val="id-ID"/>
        </w:rPr>
        <w:t>Skripsi, Tesis, atau Disertasi :</w:t>
      </w:r>
    </w:p>
    <w:p w14:paraId="0E99D9D7" w14:textId="77777777" w:rsidR="00895215" w:rsidRPr="00A50309" w:rsidRDefault="00895215" w:rsidP="00895215">
      <w:pPr>
        <w:pStyle w:val="Ventura-Content"/>
        <w:ind w:left="567" w:hanging="567"/>
        <w:rPr>
          <w:rFonts w:ascii="Bookman Old Style" w:hAnsi="Bookman Old Style"/>
          <w:color w:val="000000"/>
          <w:szCs w:val="20"/>
          <w:lang w:val="id-ID"/>
        </w:rPr>
      </w:pPr>
      <w:r w:rsidRPr="00A50309">
        <w:rPr>
          <w:rFonts w:ascii="Bookman Old Style" w:hAnsi="Bookman Old Style"/>
          <w:color w:val="000000"/>
          <w:szCs w:val="20"/>
          <w:lang w:val="id-ID"/>
        </w:rPr>
        <w:t xml:space="preserve">Anjarwati, K., </w:t>
      </w:r>
      <w:proofErr w:type="spellStart"/>
      <w:r w:rsidRPr="00A50309">
        <w:rPr>
          <w:rFonts w:ascii="Bookman Old Style" w:hAnsi="Bookman Old Style"/>
          <w:color w:val="000000"/>
          <w:szCs w:val="20"/>
          <w:lang w:val="id-ID"/>
        </w:rPr>
        <w:t>Chabachib</w:t>
      </w:r>
      <w:proofErr w:type="spellEnd"/>
      <w:r w:rsidRPr="00A50309">
        <w:rPr>
          <w:rFonts w:ascii="Bookman Old Style" w:hAnsi="Bookman Old Style"/>
          <w:color w:val="000000"/>
          <w:szCs w:val="20"/>
          <w:lang w:val="id-ID"/>
        </w:rPr>
        <w:t xml:space="preserve">, M., &amp; </w:t>
      </w:r>
      <w:proofErr w:type="spellStart"/>
      <w:r w:rsidRPr="00A50309">
        <w:rPr>
          <w:rFonts w:ascii="Bookman Old Style" w:hAnsi="Bookman Old Style"/>
          <w:color w:val="000000"/>
          <w:szCs w:val="20"/>
          <w:lang w:val="id-ID"/>
        </w:rPr>
        <w:t>Pengestuti</w:t>
      </w:r>
      <w:proofErr w:type="spellEnd"/>
      <w:r w:rsidRPr="00A50309">
        <w:rPr>
          <w:rFonts w:ascii="Bookman Old Style" w:hAnsi="Bookman Old Style"/>
          <w:color w:val="000000"/>
          <w:szCs w:val="20"/>
          <w:lang w:val="id-ID"/>
        </w:rPr>
        <w:t xml:space="preserve">, I. D. (2016). </w:t>
      </w:r>
      <w:r w:rsidRPr="00A50309">
        <w:rPr>
          <w:rFonts w:ascii="Bookman Old Style" w:hAnsi="Bookman Old Style"/>
          <w:i/>
          <w:iCs/>
          <w:color w:val="000000"/>
          <w:szCs w:val="20"/>
          <w:lang w:val="id-ID"/>
        </w:rPr>
        <w:t xml:space="preserve">Pengaruh profitabilitas, </w:t>
      </w:r>
      <w:proofErr w:type="spellStart"/>
      <w:r w:rsidRPr="00A50309">
        <w:rPr>
          <w:rFonts w:ascii="Bookman Old Style" w:hAnsi="Bookman Old Style"/>
          <w:i/>
          <w:iCs/>
          <w:color w:val="000000"/>
          <w:szCs w:val="20"/>
          <w:lang w:val="id-ID"/>
        </w:rPr>
        <w:t>size</w:t>
      </w:r>
      <w:proofErr w:type="spellEnd"/>
      <w:r w:rsidRPr="00A50309">
        <w:rPr>
          <w:rFonts w:ascii="Bookman Old Style" w:hAnsi="Bookman Old Style"/>
          <w:i/>
          <w:iCs/>
          <w:color w:val="000000"/>
          <w:szCs w:val="20"/>
          <w:lang w:val="id-ID"/>
        </w:rPr>
        <w:t xml:space="preserve">, dan likuiditas terhadap nilai perusahaan manufaktur di Indonesia dengan struktur modal sebagai variabel </w:t>
      </w:r>
      <w:proofErr w:type="spellStart"/>
      <w:r w:rsidRPr="00A50309">
        <w:rPr>
          <w:rFonts w:ascii="Bookman Old Style" w:hAnsi="Bookman Old Style"/>
          <w:i/>
          <w:iCs/>
          <w:color w:val="000000"/>
          <w:szCs w:val="20"/>
          <w:lang w:val="id-ID"/>
        </w:rPr>
        <w:t>intervening</w:t>
      </w:r>
      <w:proofErr w:type="spellEnd"/>
      <w:r w:rsidRPr="00A50309">
        <w:rPr>
          <w:rFonts w:ascii="Bookman Old Style" w:hAnsi="Bookman Old Style"/>
          <w:i/>
          <w:iCs/>
          <w:color w:val="000000"/>
          <w:szCs w:val="20"/>
          <w:lang w:val="id-ID"/>
        </w:rPr>
        <w:t xml:space="preserve"> studi empiris pada perusahaan manufaktur yang terdaftar di Bursa Efek Indonesia tahun 2012-2015 (Tesis)</w:t>
      </w:r>
      <w:r w:rsidRPr="00A50309">
        <w:rPr>
          <w:rFonts w:ascii="Bookman Old Style" w:hAnsi="Bookman Old Style"/>
          <w:color w:val="000000"/>
          <w:szCs w:val="20"/>
          <w:lang w:val="id-ID"/>
        </w:rPr>
        <w:t xml:space="preserve">. Diponegoro </w:t>
      </w:r>
      <w:proofErr w:type="spellStart"/>
      <w:r w:rsidRPr="00A50309">
        <w:rPr>
          <w:rFonts w:ascii="Bookman Old Style" w:hAnsi="Bookman Old Style"/>
          <w:color w:val="000000"/>
          <w:szCs w:val="20"/>
          <w:lang w:val="id-ID"/>
        </w:rPr>
        <w:t>University</w:t>
      </w:r>
      <w:proofErr w:type="spellEnd"/>
      <w:r w:rsidRPr="00A50309">
        <w:rPr>
          <w:rFonts w:ascii="Bookman Old Style" w:hAnsi="Bookman Old Style"/>
          <w:color w:val="000000"/>
          <w:szCs w:val="20"/>
          <w:lang w:val="id-ID"/>
        </w:rPr>
        <w:t>. http://eprints.undip.ac.id/51133/</w:t>
      </w:r>
    </w:p>
    <w:p w14:paraId="3F46C42E" w14:textId="77777777" w:rsidR="00895215" w:rsidRPr="00A50309" w:rsidRDefault="00895215" w:rsidP="00895215">
      <w:pPr>
        <w:pStyle w:val="Ventura-Content"/>
        <w:ind w:firstLine="0"/>
        <w:rPr>
          <w:rFonts w:ascii="Bookman Old Style" w:hAnsi="Bookman Old Style"/>
          <w:color w:val="000000"/>
          <w:szCs w:val="20"/>
          <w:lang w:val="id-ID"/>
        </w:rPr>
      </w:pPr>
    </w:p>
    <w:p w14:paraId="18E0DF99" w14:textId="77777777" w:rsidR="00895215" w:rsidRPr="00A50309" w:rsidRDefault="00895215" w:rsidP="00895215">
      <w:pPr>
        <w:pStyle w:val="Ventura-Content"/>
        <w:ind w:firstLine="0"/>
        <w:rPr>
          <w:rFonts w:ascii="Bookman Old Style" w:hAnsi="Bookman Old Style"/>
          <w:b/>
          <w:color w:val="000000"/>
          <w:szCs w:val="20"/>
          <w:lang w:val="id-ID"/>
        </w:rPr>
      </w:pPr>
    </w:p>
    <w:p w14:paraId="08DF3557" w14:textId="77777777" w:rsidR="0053703A" w:rsidRPr="00A50309" w:rsidRDefault="0053703A" w:rsidP="001E54ED">
      <w:pPr>
        <w:tabs>
          <w:tab w:val="left" w:pos="3105"/>
        </w:tabs>
        <w:rPr>
          <w:rFonts w:ascii="Arial" w:hAnsi="Arial" w:cs="Arial"/>
          <w:sz w:val="24"/>
          <w:szCs w:val="24"/>
          <w:lang w:val="id-ID"/>
        </w:rPr>
      </w:pPr>
    </w:p>
    <w:sectPr w:rsidR="0053703A" w:rsidRPr="00A50309" w:rsidSect="004D28A7">
      <w:headerReference w:type="even" r:id="rId12"/>
      <w:headerReference w:type="default" r:id="rId13"/>
      <w:footerReference w:type="even" r:id="rId14"/>
      <w:footerReference w:type="default" r:id="rId15"/>
      <w:headerReference w:type="first" r:id="rId16"/>
      <w:footerReference w:type="first" r:id="rId17"/>
      <w:pgSz w:w="11904" w:h="16836"/>
      <w:pgMar w:top="1134" w:right="1134" w:bottom="1134" w:left="1134" w:header="47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12DC" w14:textId="77777777" w:rsidR="004C4D41" w:rsidRDefault="004C4D41" w:rsidP="009E751A">
      <w:pPr>
        <w:spacing w:after="0" w:line="240" w:lineRule="auto"/>
      </w:pPr>
      <w:r>
        <w:separator/>
      </w:r>
    </w:p>
  </w:endnote>
  <w:endnote w:type="continuationSeparator" w:id="0">
    <w:p w14:paraId="6C2C4D2F" w14:textId="77777777" w:rsidR="004C4D41" w:rsidRDefault="004C4D41"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2047129150"/>
      <w:docPartObj>
        <w:docPartGallery w:val="Page Numbers (Bottom of Page)"/>
        <w:docPartUnique/>
      </w:docPartObj>
    </w:sdtPr>
    <w:sdtContent>
      <w:p w14:paraId="746E1F27" w14:textId="45B3732F" w:rsidR="00074213" w:rsidRPr="00BD15D1" w:rsidRDefault="00074213" w:rsidP="009F0DD1">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450B3" w:rsidRPr="009C000F">
          <w:rPr>
            <w:rFonts w:ascii="Arial" w:hAnsi="Arial" w:cs="Arial"/>
            <w:b/>
            <w:bCs/>
            <w:noProof/>
            <w:sz w:val="18"/>
            <w:szCs w:val="18"/>
          </w:rPr>
          <w:t>2</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b/>
        <w:bCs/>
        <w:sz w:val="16"/>
        <w:szCs w:val="16"/>
      </w:rPr>
      <w:id w:val="-165488221"/>
      <w:docPartObj>
        <w:docPartGallery w:val="Page Numbers (Bottom of Page)"/>
        <w:docPartUnique/>
      </w:docPartObj>
    </w:sdtPr>
    <w:sdtEndPr>
      <w:rPr>
        <w:rFonts w:ascii="Arial" w:hAnsi="Arial" w:cs="Arial"/>
        <w:sz w:val="18"/>
        <w:szCs w:val="18"/>
      </w:rPr>
    </w:sdtEndPr>
    <w:sdtContent>
      <w:p w14:paraId="311DA777" w14:textId="2C210A69" w:rsidR="00074213" w:rsidRPr="009C000F" w:rsidRDefault="00074213" w:rsidP="009F0DD1">
        <w:pPr>
          <w:pStyle w:val="Footer"/>
          <w:jc w:val="right"/>
          <w:rPr>
            <w:rFonts w:ascii="Arial" w:hAnsi="Arial" w:cs="Arial"/>
            <w:b/>
            <w:bCs/>
            <w:sz w:val="18"/>
            <w:szCs w:val="18"/>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F009D6" w:rsidRPr="009C000F">
          <w:rPr>
            <w:rFonts w:ascii="Arial" w:hAnsi="Arial" w:cs="Arial"/>
            <w:b/>
            <w:bCs/>
            <w:noProof/>
            <w:sz w:val="18"/>
            <w:szCs w:val="18"/>
          </w:rPr>
          <w:t>3</w:t>
        </w:r>
        <w:r w:rsidRPr="009C000F">
          <w:rPr>
            <w:rFonts w:ascii="Arial" w:hAnsi="Arial" w:cs="Arial"/>
            <w:b/>
            <w:bCs/>
            <w:noProof/>
            <w:sz w:val="18"/>
            <w:szCs w:val="18"/>
          </w:rPr>
          <w:fldChar w:fldCharType="end"/>
        </w:r>
        <w:r w:rsidRPr="009C000F">
          <w:rPr>
            <w:rFonts w:ascii="Arial" w:hAnsi="Arial" w:cs="Arial"/>
            <w:b/>
            <w:bCs/>
            <w:sz w:val="18"/>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1369368066"/>
      <w:docPartObj>
        <w:docPartGallery w:val="Page Numbers (Bottom of Page)"/>
        <w:docPartUnique/>
      </w:docPartObj>
    </w:sdtPr>
    <w:sdtEndPr>
      <w:rPr>
        <w:b/>
        <w:bCs/>
      </w:rPr>
    </w:sdtEndPr>
    <w:sdtContent>
      <w:p w14:paraId="3C03D137" w14:textId="2E0D6C95" w:rsidR="0053703A" w:rsidRDefault="0053703A" w:rsidP="00895215">
        <w:pPr>
          <w:pStyle w:val="Footer"/>
          <w:pBdr>
            <w:bottom w:val="single" w:sz="8" w:space="1" w:color="0070C0"/>
          </w:pBdr>
          <w:ind w:right="-266"/>
          <w:rPr>
            <w:rFonts w:ascii="Segoe UI" w:hAnsi="Segoe UI" w:cs="Segoe UI"/>
            <w:sz w:val="16"/>
            <w:szCs w:val="16"/>
          </w:rPr>
        </w:pPr>
      </w:p>
      <w:p w14:paraId="13431E90" w14:textId="29DA2A62" w:rsidR="00EA3BFF" w:rsidRPr="004D6C12" w:rsidRDefault="0026590F" w:rsidP="004D6C12">
        <w:pPr>
          <w:pStyle w:val="Footer"/>
          <w:ind w:left="851" w:right="-266"/>
          <w:rPr>
            <w:rFonts w:ascii="Segoe UI" w:hAnsi="Segoe UI" w:cs="Segoe UI"/>
            <w:sz w:val="14"/>
            <w:szCs w:val="14"/>
          </w:rPr>
        </w:pPr>
        <w:r>
          <w:rPr>
            <w:noProof/>
          </w:rPr>
          <w:drawing>
            <wp:anchor distT="0" distB="0" distL="114300" distR="114300" simplePos="0" relativeHeight="251662336" behindDoc="0" locked="0" layoutInCell="1" allowOverlap="1" wp14:anchorId="2367E05A" wp14:editId="6F8CD702">
              <wp:simplePos x="0" y="0"/>
              <wp:positionH relativeFrom="column">
                <wp:posOffset>-17616</wp:posOffset>
              </wp:positionH>
              <wp:positionV relativeFrom="paragraph">
                <wp:posOffset>11430</wp:posOffset>
              </wp:positionV>
              <wp:extent cx="713105" cy="238125"/>
              <wp:effectExtent l="0" t="0" r="0" b="3175"/>
              <wp:wrapNone/>
              <wp:docPr id="1573300121" name="Picture 1" descr="Best International Journals to Publish Research and Review Paper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 International Journals to Publish Research and Review Papers Online"/>
                      <pic:cNvPicPr>
                        <a:picLocks noChangeAspect="1" noChangeArrowheads="1"/>
                      </pic:cNvPicPr>
                    </pic:nvPicPr>
                    <pic:blipFill rotWithShape="1">
                      <a:blip r:embed="rId1">
                        <a:extLst>
                          <a:ext uri="{28A0092B-C50C-407E-A947-70E740481C1C}">
                            <a14:useLocalDpi xmlns:a14="http://schemas.microsoft.com/office/drawing/2010/main" val="0"/>
                          </a:ext>
                        </a:extLst>
                      </a:blip>
                      <a:srcRect l="8981" t="25727" r="8587" b="29467"/>
                      <a:stretch/>
                    </pic:blipFill>
                    <pic:spPr bwMode="auto">
                      <a:xfrm>
                        <a:off x="0" y="0"/>
                        <a:ext cx="713105"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"https://wavejo.com/admin/images/pages/65f1b22d4c2a2.png" \* MERGEFORMATINET </w:instrText>
        </w:r>
        <w:r>
          <w:fldChar w:fldCharType="separate"/>
        </w:r>
        <w:r>
          <w:fldChar w:fldCharType="end"/>
        </w:r>
        <w:r w:rsidR="004D6C12" w:rsidRPr="00B81BD8">
          <w:rPr>
            <w:sz w:val="14"/>
            <w:szCs w:val="14"/>
          </w:rPr>
          <w:fldChar w:fldCharType="begin"/>
        </w:r>
        <w:r w:rsidR="004D6C12" w:rsidRPr="00B81BD8">
          <w:rPr>
            <w:sz w:val="14"/>
            <w:szCs w:val="14"/>
          </w:rPr>
          <w:instrText xml:space="preserve"> INCLUDEPICTURE "https://e-journal.unair.ac.id/public/site/images/ubay/cc-by-22b060af25d779b1c3c78d33ddc597d0.png" \* MERGEFORMATINET </w:instrText>
        </w:r>
        <w:r w:rsidR="004D6C12" w:rsidRPr="00B81BD8">
          <w:rPr>
            <w:sz w:val="14"/>
            <w:szCs w:val="14"/>
          </w:rPr>
          <w:fldChar w:fldCharType="separate"/>
        </w:r>
        <w:r w:rsidR="004D6C12" w:rsidRPr="00B81BD8">
          <w:rPr>
            <w:sz w:val="14"/>
            <w:szCs w:val="14"/>
          </w:rPr>
          <w:fldChar w:fldCharType="end"/>
        </w:r>
        <w:r w:rsidR="009C000F" w:rsidRPr="004D6C12">
          <w:rPr>
            <w:rFonts w:ascii="Segoe UI" w:hAnsi="Segoe UI" w:cs="Segoe UI"/>
            <w:sz w:val="14"/>
            <w:szCs w:val="14"/>
          </w:rPr>
          <w:t xml:space="preserve"> </w:t>
        </w:r>
      </w:p>
      <w:p w14:paraId="2342B490" w14:textId="15FDE80A" w:rsidR="00074213" w:rsidRPr="00BD15D1" w:rsidRDefault="00074213" w:rsidP="00C948BA">
        <w:pPr>
          <w:pStyle w:val="Footer"/>
          <w:jc w:val="right"/>
          <w:rPr>
            <w:rFonts w:ascii="Segoe UI" w:hAnsi="Segoe UI" w:cs="Segoe UI"/>
            <w:b/>
            <w:bCs/>
            <w:sz w:val="16"/>
            <w:szCs w:val="16"/>
          </w:rPr>
        </w:pPr>
        <w:r w:rsidRPr="009C000F">
          <w:rPr>
            <w:rFonts w:ascii="Arial" w:hAnsi="Arial" w:cs="Arial"/>
            <w:b/>
            <w:bCs/>
            <w:sz w:val="18"/>
            <w:szCs w:val="18"/>
          </w:rPr>
          <w:fldChar w:fldCharType="begin"/>
        </w:r>
        <w:r w:rsidRPr="009C000F">
          <w:rPr>
            <w:rFonts w:ascii="Arial" w:hAnsi="Arial" w:cs="Arial"/>
            <w:b/>
            <w:bCs/>
            <w:sz w:val="18"/>
            <w:szCs w:val="18"/>
          </w:rPr>
          <w:instrText xml:space="preserve"> PAGE   \* MERGEFORMAT </w:instrText>
        </w:r>
        <w:r w:rsidRPr="009C000F">
          <w:rPr>
            <w:rFonts w:ascii="Arial" w:hAnsi="Arial" w:cs="Arial"/>
            <w:b/>
            <w:bCs/>
            <w:sz w:val="18"/>
            <w:szCs w:val="18"/>
          </w:rPr>
          <w:fldChar w:fldCharType="separate"/>
        </w:r>
        <w:r w:rsidR="004A7A35" w:rsidRPr="009C000F">
          <w:rPr>
            <w:rFonts w:ascii="Arial" w:hAnsi="Arial" w:cs="Arial"/>
            <w:b/>
            <w:bCs/>
            <w:noProof/>
            <w:sz w:val="18"/>
            <w:szCs w:val="18"/>
          </w:rPr>
          <w:t>1</w:t>
        </w:r>
        <w:r w:rsidRPr="009C000F">
          <w:rPr>
            <w:rFonts w:ascii="Arial" w:hAnsi="Arial" w:cs="Arial"/>
            <w:b/>
            <w:bCs/>
            <w:noProof/>
            <w:sz w:val="18"/>
            <w:szCs w:val="18"/>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BE63" w14:textId="77777777" w:rsidR="004C4D41" w:rsidRDefault="004C4D41" w:rsidP="009E751A">
      <w:pPr>
        <w:spacing w:after="0" w:line="240" w:lineRule="auto"/>
      </w:pPr>
      <w:r>
        <w:separator/>
      </w:r>
    </w:p>
  </w:footnote>
  <w:footnote w:type="continuationSeparator" w:id="0">
    <w:p w14:paraId="76F2D51C" w14:textId="77777777" w:rsidR="004C4D41" w:rsidRDefault="004C4D41"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F4F2" w14:textId="77777777" w:rsidR="00BB67E1" w:rsidRDefault="00BB6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7E7A" w14:textId="77777777" w:rsidR="00BB67E1" w:rsidRDefault="00BB6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54FB2"/>
        <w:right w:val="none" w:sz="0" w:space="0" w:color="auto"/>
        <w:insideH w:val="none" w:sz="0" w:space="0" w:color="auto"/>
        <w:insideV w:val="none" w:sz="0" w:space="0" w:color="auto"/>
      </w:tblBorders>
      <w:tblLook w:val="04A0" w:firstRow="1" w:lastRow="0" w:firstColumn="1" w:lastColumn="0" w:noHBand="0" w:noVBand="1"/>
    </w:tblPr>
    <w:tblGrid>
      <w:gridCol w:w="9636"/>
    </w:tblGrid>
    <w:tr w:rsidR="003F298D" w14:paraId="66CB3356" w14:textId="77777777" w:rsidTr="003F298D">
      <w:tc>
        <w:tcPr>
          <w:tcW w:w="9962" w:type="dxa"/>
        </w:tcPr>
        <w:p w14:paraId="3F6F6434" w14:textId="7180195D" w:rsidR="003F298D" w:rsidRPr="003E0B85" w:rsidRDefault="003F298D" w:rsidP="003F298D">
          <w:pPr>
            <w:pStyle w:val="Header"/>
            <w:jc w:val="right"/>
            <w:rPr>
              <w:rFonts w:ascii="Bookman Old Style" w:hAnsi="Bookman Old Style"/>
              <w:sz w:val="28"/>
            </w:rPr>
          </w:pPr>
          <w:r w:rsidRPr="003E0B85">
            <w:rPr>
              <w:rFonts w:ascii="Bookman Old Style" w:hAnsi="Bookman Old Style"/>
              <w:b/>
              <w:bCs/>
              <w:sz w:val="28"/>
              <w:lang w:val="en-ID"/>
            </w:rPr>
            <w:t xml:space="preserve">PENA ILMIAH </w:t>
          </w:r>
          <w:r w:rsidR="00DF6478">
            <w:rPr>
              <w:rFonts w:ascii="Bookman Old Style" w:hAnsi="Bookman Old Style"/>
              <w:b/>
              <w:bCs/>
              <w:sz w:val="28"/>
              <w:lang w:val="en-ID"/>
            </w:rPr>
            <w:t>PKM</w:t>
          </w:r>
          <w:r w:rsidRPr="003E0B85">
            <w:rPr>
              <w:rFonts w:ascii="Bookman Old Style" w:hAnsi="Bookman Old Style"/>
              <w:sz w:val="28"/>
            </w:rPr>
            <w:t xml:space="preserve"> </w:t>
          </w:r>
        </w:p>
        <w:p w14:paraId="1C1A6D85" w14:textId="2135430D" w:rsidR="003F298D" w:rsidRPr="003F298D" w:rsidRDefault="003F298D" w:rsidP="003F298D">
          <w:pPr>
            <w:pStyle w:val="Header"/>
            <w:jc w:val="right"/>
            <w:rPr>
              <w:rFonts w:ascii="Bookman Old Style" w:hAnsi="Bookman Old Style"/>
              <w:szCs w:val="20"/>
            </w:rPr>
          </w:pPr>
          <w:r w:rsidRPr="00F65FDD">
            <w:rPr>
              <w:rFonts w:ascii="Bookman Old Style" w:hAnsi="Bookman Old Style"/>
              <w:szCs w:val="20"/>
            </w:rPr>
            <w:t>Vol. x, No. x, 20xx, pages x– xx</w:t>
          </w:r>
          <w:r>
            <w:rPr>
              <w:rFonts w:ascii="Bookman Old Style" w:hAnsi="Bookman Old Style"/>
              <w:szCs w:val="20"/>
            </w:rPr>
            <w:t xml:space="preserve">, </w:t>
          </w:r>
          <w:r w:rsidRPr="003F298D">
            <w:rPr>
              <w:rFonts w:ascii="Bookman Old Style" w:hAnsi="Bookman Old Style"/>
              <w:szCs w:val="20"/>
              <w:lang w:val="en-ID"/>
            </w:rPr>
            <w:t xml:space="preserve">E-ISSN: </w:t>
          </w:r>
          <w:proofErr w:type="spellStart"/>
          <w:r w:rsidR="00BB67E1">
            <w:rPr>
              <w:rFonts w:ascii="Bookman Old Style" w:hAnsi="Bookman Old Style"/>
              <w:szCs w:val="20"/>
              <w:lang w:val="en-ID"/>
            </w:rPr>
            <w:t>xxxx</w:t>
          </w:r>
          <w:r w:rsidRPr="003F298D">
            <w:rPr>
              <w:rFonts w:ascii="Bookman Old Style" w:hAnsi="Bookman Old Style"/>
              <w:szCs w:val="20"/>
              <w:lang w:val="en-ID"/>
            </w:rPr>
            <w:t>-</w:t>
          </w:r>
          <w:r w:rsidR="00BB67E1">
            <w:rPr>
              <w:rFonts w:ascii="Bookman Old Style" w:hAnsi="Bookman Old Style"/>
              <w:szCs w:val="20"/>
              <w:lang w:val="en-ID"/>
            </w:rPr>
            <w:t>xxxx</w:t>
          </w:r>
          <w:proofErr w:type="spellEnd"/>
        </w:p>
        <w:p w14:paraId="3F1209A2" w14:textId="72404407" w:rsidR="003F298D" w:rsidRDefault="003F298D" w:rsidP="003F298D">
          <w:pPr>
            <w:pStyle w:val="Header"/>
            <w:jc w:val="right"/>
            <w:rPr>
              <w:rFonts w:ascii="Bookman Old Style" w:hAnsi="Bookman Old Style"/>
              <w:szCs w:val="20"/>
              <w:lang w:val="en-ID"/>
            </w:rPr>
          </w:pPr>
          <w:r>
            <w:rPr>
              <w:rFonts w:ascii="Bookman Old Style" w:hAnsi="Bookman Old Style"/>
              <w:szCs w:val="20"/>
              <w:lang w:val="en-ID"/>
            </w:rPr>
            <w:t xml:space="preserve">Homepage: </w:t>
          </w:r>
          <w:hyperlink r:id="rId1" w:history="1">
            <w:r w:rsidR="00DF6478">
              <w:rPr>
                <w:rStyle w:val="Hyperlink"/>
                <w:rFonts w:ascii="Bookman Old Style" w:hAnsi="Bookman Old Style"/>
                <w:color w:val="auto"/>
                <w:szCs w:val="20"/>
                <w:u w:val="none"/>
                <w:lang w:val="en-ID"/>
              </w:rPr>
              <w:t>https://jurnal.goodnovelty.com/index.php/pipkm</w:t>
            </w:r>
          </w:hyperlink>
        </w:p>
        <w:p w14:paraId="4A0617C8" w14:textId="3A55D925" w:rsidR="003F298D" w:rsidRPr="003F298D" w:rsidRDefault="003F298D" w:rsidP="003F298D">
          <w:pPr>
            <w:pStyle w:val="Header"/>
            <w:jc w:val="right"/>
            <w:rPr>
              <w:rFonts w:ascii="Bookman Old Style" w:hAnsi="Bookman Old Style"/>
              <w:szCs w:val="20"/>
              <w:lang w:val="en-ID"/>
            </w:rPr>
          </w:pPr>
        </w:p>
      </w:tc>
    </w:tr>
  </w:tbl>
  <w:p w14:paraId="60D75BD0" w14:textId="52604FB0" w:rsidR="00863DB4" w:rsidRDefault="00863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D16E1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7408423" o:spid="_x0000_i1025" type="#_x0000_t75" style="width:10.1pt;height:8.05pt;visibility:visible;mso-wrap-style:square">
            <v:imagedata r:id="rId1" o:title=""/>
          </v:shape>
        </w:pict>
      </mc:Choice>
      <mc:Fallback>
        <w:drawing>
          <wp:inline distT="0" distB="0" distL="0" distR="0" wp14:anchorId="3B2359F9" wp14:editId="563F830B">
            <wp:extent cx="128270" cy="102235"/>
            <wp:effectExtent l="0" t="0" r="0" b="0"/>
            <wp:docPr id="1977408423" name="Picture 197740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 cy="102235"/>
                    </a:xfrm>
                    <a:prstGeom prst="rect">
                      <a:avLst/>
                    </a:prstGeom>
                    <a:noFill/>
                    <a:ln>
                      <a:noFill/>
                    </a:ln>
                  </pic:spPr>
                </pic:pic>
              </a:graphicData>
            </a:graphic>
          </wp:inline>
        </w:drawing>
      </mc:Fallback>
    </mc:AlternateConten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D10ED7"/>
    <w:multiLevelType w:val="hybridMultilevel"/>
    <w:tmpl w:val="15F8082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3"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4"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6"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8" w15:restartNumberingAfterBreak="0">
    <w:nsid w:val="0A395166"/>
    <w:multiLevelType w:val="hybridMultilevel"/>
    <w:tmpl w:val="3BAA42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328C5B2F"/>
    <w:multiLevelType w:val="hybridMultilevel"/>
    <w:tmpl w:val="0C764C80"/>
    <w:lvl w:ilvl="0" w:tplc="5D82E04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92081"/>
    <w:multiLevelType w:val="hybridMultilevel"/>
    <w:tmpl w:val="3AA41408"/>
    <w:lvl w:ilvl="0" w:tplc="3142F6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23"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6"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6C110E0"/>
    <w:multiLevelType w:val="hybridMultilevel"/>
    <w:tmpl w:val="CE8A17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7EA29E0"/>
    <w:multiLevelType w:val="hybridMultilevel"/>
    <w:tmpl w:val="8D78C8B2"/>
    <w:lvl w:ilvl="0" w:tplc="E72AC8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6"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14073"/>
    <w:multiLevelType w:val="hybridMultilevel"/>
    <w:tmpl w:val="6E6C7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2"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16cid:durableId="119072401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910517">
    <w:abstractNumId w:val="25"/>
  </w:num>
  <w:num w:numId="3" w16cid:durableId="618144021">
    <w:abstractNumId w:val="5"/>
  </w:num>
  <w:num w:numId="4" w16cid:durableId="1515530700">
    <w:abstractNumId w:val="35"/>
  </w:num>
  <w:num w:numId="5" w16cid:durableId="396171258">
    <w:abstractNumId w:val="3"/>
  </w:num>
  <w:num w:numId="6" w16cid:durableId="1563322809">
    <w:abstractNumId w:val="26"/>
  </w:num>
  <w:num w:numId="7" w16cid:durableId="874729358">
    <w:abstractNumId w:val="39"/>
  </w:num>
  <w:num w:numId="8" w16cid:durableId="15927737">
    <w:abstractNumId w:val="16"/>
  </w:num>
  <w:num w:numId="9" w16cid:durableId="1375277104">
    <w:abstractNumId w:val="12"/>
  </w:num>
  <w:num w:numId="10" w16cid:durableId="138189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9725422">
    <w:abstractNumId w:val="42"/>
  </w:num>
  <w:num w:numId="12" w16cid:durableId="1343968623">
    <w:abstractNumId w:val="2"/>
  </w:num>
  <w:num w:numId="13" w16cid:durableId="1262832823">
    <w:abstractNumId w:val="7"/>
  </w:num>
  <w:num w:numId="14" w16cid:durableId="1698194158">
    <w:abstractNumId w:val="10"/>
  </w:num>
  <w:num w:numId="15" w16cid:durableId="1168907797">
    <w:abstractNumId w:val="15"/>
  </w:num>
  <w:num w:numId="16" w16cid:durableId="234247220">
    <w:abstractNumId w:val="4"/>
  </w:num>
  <w:num w:numId="17" w16cid:durableId="452134960">
    <w:abstractNumId w:val="28"/>
  </w:num>
  <w:num w:numId="18" w16cid:durableId="1598247775">
    <w:abstractNumId w:val="9"/>
  </w:num>
  <w:num w:numId="19" w16cid:durableId="248739842">
    <w:abstractNumId w:val="32"/>
  </w:num>
  <w:num w:numId="20" w16cid:durableId="1999965297">
    <w:abstractNumId w:val="37"/>
  </w:num>
  <w:num w:numId="21" w16cid:durableId="1935163550">
    <w:abstractNumId w:val="41"/>
  </w:num>
  <w:num w:numId="22" w16cid:durableId="947738652">
    <w:abstractNumId w:val="24"/>
  </w:num>
  <w:num w:numId="23" w16cid:durableId="560018891">
    <w:abstractNumId w:val="13"/>
  </w:num>
  <w:num w:numId="24" w16cid:durableId="1291009576">
    <w:abstractNumId w:val="6"/>
  </w:num>
  <w:num w:numId="25" w16cid:durableId="86462917">
    <w:abstractNumId w:val="19"/>
  </w:num>
  <w:num w:numId="26" w16cid:durableId="1590769238">
    <w:abstractNumId w:val="17"/>
  </w:num>
  <w:num w:numId="27" w16cid:durableId="1468091114">
    <w:abstractNumId w:val="38"/>
  </w:num>
  <w:num w:numId="28" w16cid:durableId="1344821372">
    <w:abstractNumId w:val="34"/>
  </w:num>
  <w:num w:numId="29" w16cid:durableId="176580280">
    <w:abstractNumId w:val="27"/>
  </w:num>
  <w:num w:numId="30" w16cid:durableId="1082217816">
    <w:abstractNumId w:val="14"/>
  </w:num>
  <w:num w:numId="31" w16cid:durableId="664548663">
    <w:abstractNumId w:val="29"/>
  </w:num>
  <w:num w:numId="32" w16cid:durableId="1529290602">
    <w:abstractNumId w:val="22"/>
  </w:num>
  <w:num w:numId="33" w16cid:durableId="129370784">
    <w:abstractNumId w:val="33"/>
  </w:num>
  <w:num w:numId="34" w16cid:durableId="1812944514">
    <w:abstractNumId w:val="23"/>
  </w:num>
  <w:num w:numId="35" w16cid:durableId="1092580342">
    <w:abstractNumId w:val="11"/>
  </w:num>
  <w:num w:numId="36" w16cid:durableId="2046631728">
    <w:abstractNumId w:val="36"/>
  </w:num>
  <w:num w:numId="37" w16cid:durableId="2019961491">
    <w:abstractNumId w:val="40"/>
  </w:num>
  <w:num w:numId="38" w16cid:durableId="690690481">
    <w:abstractNumId w:val="20"/>
  </w:num>
  <w:num w:numId="39" w16cid:durableId="2027827733">
    <w:abstractNumId w:val="1"/>
  </w:num>
  <w:num w:numId="40" w16cid:durableId="1077946866">
    <w:abstractNumId w:val="30"/>
  </w:num>
  <w:num w:numId="41" w16cid:durableId="1967614737">
    <w:abstractNumId w:val="31"/>
  </w:num>
  <w:num w:numId="42" w16cid:durableId="1546142929">
    <w:abstractNumId w:val="8"/>
  </w:num>
  <w:num w:numId="43" w16cid:durableId="659427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0155"/>
    <w:rsid w:val="0000217F"/>
    <w:rsid w:val="00004B3A"/>
    <w:rsid w:val="00004CA9"/>
    <w:rsid w:val="00007E47"/>
    <w:rsid w:val="000120B9"/>
    <w:rsid w:val="000141BE"/>
    <w:rsid w:val="000206FD"/>
    <w:rsid w:val="00024A29"/>
    <w:rsid w:val="00025183"/>
    <w:rsid w:val="000253D8"/>
    <w:rsid w:val="000277EE"/>
    <w:rsid w:val="000304CB"/>
    <w:rsid w:val="00030CBA"/>
    <w:rsid w:val="00034121"/>
    <w:rsid w:val="00035873"/>
    <w:rsid w:val="00036A53"/>
    <w:rsid w:val="000435E0"/>
    <w:rsid w:val="00044AFB"/>
    <w:rsid w:val="0005101C"/>
    <w:rsid w:val="00055044"/>
    <w:rsid w:val="0006279F"/>
    <w:rsid w:val="0007404E"/>
    <w:rsid w:val="00074213"/>
    <w:rsid w:val="0007482B"/>
    <w:rsid w:val="00075B76"/>
    <w:rsid w:val="00080F9C"/>
    <w:rsid w:val="00083518"/>
    <w:rsid w:val="00084E3C"/>
    <w:rsid w:val="00084FB0"/>
    <w:rsid w:val="00090093"/>
    <w:rsid w:val="00090166"/>
    <w:rsid w:val="0009785C"/>
    <w:rsid w:val="000A3643"/>
    <w:rsid w:val="000A41BD"/>
    <w:rsid w:val="000A4F04"/>
    <w:rsid w:val="000B21D1"/>
    <w:rsid w:val="000B26A3"/>
    <w:rsid w:val="000B2844"/>
    <w:rsid w:val="000B3194"/>
    <w:rsid w:val="000B5910"/>
    <w:rsid w:val="000B5BE9"/>
    <w:rsid w:val="000C4F2E"/>
    <w:rsid w:val="000C6357"/>
    <w:rsid w:val="000C77D7"/>
    <w:rsid w:val="000D0C8F"/>
    <w:rsid w:val="000D0CB3"/>
    <w:rsid w:val="000D20C4"/>
    <w:rsid w:val="000D7DE2"/>
    <w:rsid w:val="000E0303"/>
    <w:rsid w:val="000E258F"/>
    <w:rsid w:val="000E2DF5"/>
    <w:rsid w:val="000E707A"/>
    <w:rsid w:val="000F0F11"/>
    <w:rsid w:val="000F1979"/>
    <w:rsid w:val="000F1FEE"/>
    <w:rsid w:val="000F6886"/>
    <w:rsid w:val="000F68B2"/>
    <w:rsid w:val="000F7226"/>
    <w:rsid w:val="001000DC"/>
    <w:rsid w:val="00101EAB"/>
    <w:rsid w:val="00102C1A"/>
    <w:rsid w:val="001146BD"/>
    <w:rsid w:val="001177C1"/>
    <w:rsid w:val="001218B0"/>
    <w:rsid w:val="001250F4"/>
    <w:rsid w:val="00134275"/>
    <w:rsid w:val="0014220C"/>
    <w:rsid w:val="001423B3"/>
    <w:rsid w:val="0014249D"/>
    <w:rsid w:val="00143BCA"/>
    <w:rsid w:val="00153C50"/>
    <w:rsid w:val="00155572"/>
    <w:rsid w:val="00162A42"/>
    <w:rsid w:val="0016435C"/>
    <w:rsid w:val="00164AE6"/>
    <w:rsid w:val="001714BE"/>
    <w:rsid w:val="0017269D"/>
    <w:rsid w:val="0017564D"/>
    <w:rsid w:val="0018235D"/>
    <w:rsid w:val="00182E95"/>
    <w:rsid w:val="00183EB8"/>
    <w:rsid w:val="001857D0"/>
    <w:rsid w:val="0018669A"/>
    <w:rsid w:val="00192CF8"/>
    <w:rsid w:val="001931A3"/>
    <w:rsid w:val="0019721F"/>
    <w:rsid w:val="001A3956"/>
    <w:rsid w:val="001A7034"/>
    <w:rsid w:val="001A7ED1"/>
    <w:rsid w:val="001B001D"/>
    <w:rsid w:val="001B284A"/>
    <w:rsid w:val="001B2CBF"/>
    <w:rsid w:val="001B425B"/>
    <w:rsid w:val="001B5838"/>
    <w:rsid w:val="001C1288"/>
    <w:rsid w:val="001C3F70"/>
    <w:rsid w:val="001C451F"/>
    <w:rsid w:val="001C5C31"/>
    <w:rsid w:val="001C5CE3"/>
    <w:rsid w:val="001C6C39"/>
    <w:rsid w:val="001D0292"/>
    <w:rsid w:val="001D1DB3"/>
    <w:rsid w:val="001D77DA"/>
    <w:rsid w:val="001E17DC"/>
    <w:rsid w:val="001E1FD1"/>
    <w:rsid w:val="001E3E79"/>
    <w:rsid w:val="001E435C"/>
    <w:rsid w:val="001E54ED"/>
    <w:rsid w:val="001E651B"/>
    <w:rsid w:val="001E7053"/>
    <w:rsid w:val="001F0297"/>
    <w:rsid w:val="001F51A5"/>
    <w:rsid w:val="001F54B6"/>
    <w:rsid w:val="002012CD"/>
    <w:rsid w:val="00202312"/>
    <w:rsid w:val="00211A3A"/>
    <w:rsid w:val="0021247E"/>
    <w:rsid w:val="002141BC"/>
    <w:rsid w:val="00216616"/>
    <w:rsid w:val="002247D8"/>
    <w:rsid w:val="0023175E"/>
    <w:rsid w:val="00232B81"/>
    <w:rsid w:val="00234F31"/>
    <w:rsid w:val="002358BE"/>
    <w:rsid w:val="00237735"/>
    <w:rsid w:val="00242224"/>
    <w:rsid w:val="00242695"/>
    <w:rsid w:val="002428AF"/>
    <w:rsid w:val="00247E7C"/>
    <w:rsid w:val="002509AA"/>
    <w:rsid w:val="00251563"/>
    <w:rsid w:val="00253FBC"/>
    <w:rsid w:val="00256182"/>
    <w:rsid w:val="00262156"/>
    <w:rsid w:val="00262736"/>
    <w:rsid w:val="00263C40"/>
    <w:rsid w:val="0026498A"/>
    <w:rsid w:val="0026590F"/>
    <w:rsid w:val="00266D0B"/>
    <w:rsid w:val="00270A31"/>
    <w:rsid w:val="00271F77"/>
    <w:rsid w:val="002755D1"/>
    <w:rsid w:val="0028032C"/>
    <w:rsid w:val="0028492B"/>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180"/>
    <w:rsid w:val="002C01E2"/>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0B4B"/>
    <w:rsid w:val="0031414D"/>
    <w:rsid w:val="00317EA8"/>
    <w:rsid w:val="003315F3"/>
    <w:rsid w:val="00332AEF"/>
    <w:rsid w:val="00333C91"/>
    <w:rsid w:val="00333E42"/>
    <w:rsid w:val="003407D1"/>
    <w:rsid w:val="00341E15"/>
    <w:rsid w:val="00342AAA"/>
    <w:rsid w:val="003537FD"/>
    <w:rsid w:val="00354024"/>
    <w:rsid w:val="00355DA2"/>
    <w:rsid w:val="00357346"/>
    <w:rsid w:val="00361616"/>
    <w:rsid w:val="0036312C"/>
    <w:rsid w:val="00366638"/>
    <w:rsid w:val="0036724F"/>
    <w:rsid w:val="00371538"/>
    <w:rsid w:val="00373428"/>
    <w:rsid w:val="003754C6"/>
    <w:rsid w:val="00376903"/>
    <w:rsid w:val="00376D8B"/>
    <w:rsid w:val="00377028"/>
    <w:rsid w:val="00380B41"/>
    <w:rsid w:val="00380EAB"/>
    <w:rsid w:val="00381634"/>
    <w:rsid w:val="00385B0A"/>
    <w:rsid w:val="00385D07"/>
    <w:rsid w:val="00387241"/>
    <w:rsid w:val="00394088"/>
    <w:rsid w:val="003A0505"/>
    <w:rsid w:val="003A2252"/>
    <w:rsid w:val="003A563C"/>
    <w:rsid w:val="003A648A"/>
    <w:rsid w:val="003B09E0"/>
    <w:rsid w:val="003B0D70"/>
    <w:rsid w:val="003B2E96"/>
    <w:rsid w:val="003C2122"/>
    <w:rsid w:val="003C3790"/>
    <w:rsid w:val="003C7EBF"/>
    <w:rsid w:val="003D0280"/>
    <w:rsid w:val="003D5C95"/>
    <w:rsid w:val="003E0B85"/>
    <w:rsid w:val="003E1FB7"/>
    <w:rsid w:val="003E4ED0"/>
    <w:rsid w:val="003E6830"/>
    <w:rsid w:val="003E749A"/>
    <w:rsid w:val="003E7D16"/>
    <w:rsid w:val="003E7DE5"/>
    <w:rsid w:val="003F298D"/>
    <w:rsid w:val="003F6582"/>
    <w:rsid w:val="003F678B"/>
    <w:rsid w:val="003F74F8"/>
    <w:rsid w:val="0040678F"/>
    <w:rsid w:val="00410519"/>
    <w:rsid w:val="004144F0"/>
    <w:rsid w:val="00415A3E"/>
    <w:rsid w:val="00421AA2"/>
    <w:rsid w:val="00421ABA"/>
    <w:rsid w:val="00424648"/>
    <w:rsid w:val="00424AC7"/>
    <w:rsid w:val="00426317"/>
    <w:rsid w:val="004263C5"/>
    <w:rsid w:val="00427B21"/>
    <w:rsid w:val="0043007B"/>
    <w:rsid w:val="004304AF"/>
    <w:rsid w:val="0043703D"/>
    <w:rsid w:val="004373DB"/>
    <w:rsid w:val="004441AA"/>
    <w:rsid w:val="004450B3"/>
    <w:rsid w:val="00445293"/>
    <w:rsid w:val="00456151"/>
    <w:rsid w:val="0045773A"/>
    <w:rsid w:val="00463CCD"/>
    <w:rsid w:val="0046496E"/>
    <w:rsid w:val="00467744"/>
    <w:rsid w:val="004813D7"/>
    <w:rsid w:val="00481AC6"/>
    <w:rsid w:val="00482469"/>
    <w:rsid w:val="0048266D"/>
    <w:rsid w:val="00482CCF"/>
    <w:rsid w:val="00484D2A"/>
    <w:rsid w:val="00485F89"/>
    <w:rsid w:val="00490F21"/>
    <w:rsid w:val="00494504"/>
    <w:rsid w:val="004946CF"/>
    <w:rsid w:val="004A1C1A"/>
    <w:rsid w:val="004A6030"/>
    <w:rsid w:val="004A71BE"/>
    <w:rsid w:val="004A7A35"/>
    <w:rsid w:val="004B5434"/>
    <w:rsid w:val="004B5466"/>
    <w:rsid w:val="004B62D9"/>
    <w:rsid w:val="004B65F3"/>
    <w:rsid w:val="004C03D7"/>
    <w:rsid w:val="004C21C2"/>
    <w:rsid w:val="004C4D41"/>
    <w:rsid w:val="004C5ABF"/>
    <w:rsid w:val="004D11D8"/>
    <w:rsid w:val="004D28A7"/>
    <w:rsid w:val="004D2C13"/>
    <w:rsid w:val="004D47D7"/>
    <w:rsid w:val="004D65B7"/>
    <w:rsid w:val="004D6C12"/>
    <w:rsid w:val="004D79DC"/>
    <w:rsid w:val="004E03B3"/>
    <w:rsid w:val="004E1F0A"/>
    <w:rsid w:val="004E41CC"/>
    <w:rsid w:val="004E5DE0"/>
    <w:rsid w:val="004E6B21"/>
    <w:rsid w:val="004F23A0"/>
    <w:rsid w:val="004F3F0D"/>
    <w:rsid w:val="004F480B"/>
    <w:rsid w:val="004F50E2"/>
    <w:rsid w:val="004F6A75"/>
    <w:rsid w:val="004F7A97"/>
    <w:rsid w:val="005018D8"/>
    <w:rsid w:val="00501C61"/>
    <w:rsid w:val="00502D6B"/>
    <w:rsid w:val="00505082"/>
    <w:rsid w:val="005062D8"/>
    <w:rsid w:val="0051060A"/>
    <w:rsid w:val="0051339D"/>
    <w:rsid w:val="005177B0"/>
    <w:rsid w:val="00517EEF"/>
    <w:rsid w:val="00522224"/>
    <w:rsid w:val="0052409B"/>
    <w:rsid w:val="0052580F"/>
    <w:rsid w:val="00527A67"/>
    <w:rsid w:val="00527A78"/>
    <w:rsid w:val="0053375D"/>
    <w:rsid w:val="0053703A"/>
    <w:rsid w:val="00541075"/>
    <w:rsid w:val="00541642"/>
    <w:rsid w:val="00552437"/>
    <w:rsid w:val="00560597"/>
    <w:rsid w:val="00565A79"/>
    <w:rsid w:val="0056625D"/>
    <w:rsid w:val="0058342E"/>
    <w:rsid w:val="005834A2"/>
    <w:rsid w:val="00584902"/>
    <w:rsid w:val="00585C36"/>
    <w:rsid w:val="005865D0"/>
    <w:rsid w:val="00586D10"/>
    <w:rsid w:val="0059092A"/>
    <w:rsid w:val="005913C1"/>
    <w:rsid w:val="005915AC"/>
    <w:rsid w:val="00591CA8"/>
    <w:rsid w:val="0059217C"/>
    <w:rsid w:val="0059276C"/>
    <w:rsid w:val="005A3CF1"/>
    <w:rsid w:val="005A5C8E"/>
    <w:rsid w:val="005A629D"/>
    <w:rsid w:val="005A7BBF"/>
    <w:rsid w:val="005B114A"/>
    <w:rsid w:val="005B7D33"/>
    <w:rsid w:val="005C35A3"/>
    <w:rsid w:val="005D3D8F"/>
    <w:rsid w:val="005D4FCA"/>
    <w:rsid w:val="005D5647"/>
    <w:rsid w:val="005D7B5F"/>
    <w:rsid w:val="005E6DA9"/>
    <w:rsid w:val="005F17A9"/>
    <w:rsid w:val="005F27B8"/>
    <w:rsid w:val="005F4592"/>
    <w:rsid w:val="005F5FEB"/>
    <w:rsid w:val="00600708"/>
    <w:rsid w:val="0060124B"/>
    <w:rsid w:val="00602057"/>
    <w:rsid w:val="00607CEB"/>
    <w:rsid w:val="006104CB"/>
    <w:rsid w:val="00610DF3"/>
    <w:rsid w:val="006129BC"/>
    <w:rsid w:val="00615593"/>
    <w:rsid w:val="00621A12"/>
    <w:rsid w:val="00622271"/>
    <w:rsid w:val="0062543C"/>
    <w:rsid w:val="0063647D"/>
    <w:rsid w:val="0064534F"/>
    <w:rsid w:val="00646187"/>
    <w:rsid w:val="0065010F"/>
    <w:rsid w:val="00650320"/>
    <w:rsid w:val="00653A94"/>
    <w:rsid w:val="00654BB5"/>
    <w:rsid w:val="00660E29"/>
    <w:rsid w:val="00661475"/>
    <w:rsid w:val="0067531F"/>
    <w:rsid w:val="00675DFD"/>
    <w:rsid w:val="00676BAA"/>
    <w:rsid w:val="00677B06"/>
    <w:rsid w:val="00681121"/>
    <w:rsid w:val="006830B2"/>
    <w:rsid w:val="00684450"/>
    <w:rsid w:val="006856C5"/>
    <w:rsid w:val="00687064"/>
    <w:rsid w:val="00687129"/>
    <w:rsid w:val="0069542C"/>
    <w:rsid w:val="00695A57"/>
    <w:rsid w:val="006A34EA"/>
    <w:rsid w:val="006A39D1"/>
    <w:rsid w:val="006A7DE2"/>
    <w:rsid w:val="006B272E"/>
    <w:rsid w:val="006B416A"/>
    <w:rsid w:val="006B6095"/>
    <w:rsid w:val="006B66CD"/>
    <w:rsid w:val="006C389C"/>
    <w:rsid w:val="006C39D6"/>
    <w:rsid w:val="006C7DDD"/>
    <w:rsid w:val="006D03DD"/>
    <w:rsid w:val="006D0C2D"/>
    <w:rsid w:val="006D1E21"/>
    <w:rsid w:val="006D7334"/>
    <w:rsid w:val="006D7F99"/>
    <w:rsid w:val="006E30B1"/>
    <w:rsid w:val="006E3EB8"/>
    <w:rsid w:val="006F08E4"/>
    <w:rsid w:val="006F1D71"/>
    <w:rsid w:val="006F316F"/>
    <w:rsid w:val="006F3303"/>
    <w:rsid w:val="006F499F"/>
    <w:rsid w:val="006F4BBB"/>
    <w:rsid w:val="007000B0"/>
    <w:rsid w:val="0070535E"/>
    <w:rsid w:val="0070695D"/>
    <w:rsid w:val="0070740A"/>
    <w:rsid w:val="00711B97"/>
    <w:rsid w:val="00711EA2"/>
    <w:rsid w:val="007159EC"/>
    <w:rsid w:val="007161FC"/>
    <w:rsid w:val="00722A39"/>
    <w:rsid w:val="00722CCE"/>
    <w:rsid w:val="00726B12"/>
    <w:rsid w:val="00726BC1"/>
    <w:rsid w:val="00727C25"/>
    <w:rsid w:val="007326FF"/>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A6E"/>
    <w:rsid w:val="00782D7F"/>
    <w:rsid w:val="00783466"/>
    <w:rsid w:val="007A1E35"/>
    <w:rsid w:val="007A41B4"/>
    <w:rsid w:val="007A517E"/>
    <w:rsid w:val="007A5DE6"/>
    <w:rsid w:val="007A6D7A"/>
    <w:rsid w:val="007B061A"/>
    <w:rsid w:val="007B5560"/>
    <w:rsid w:val="007B7C14"/>
    <w:rsid w:val="007C3207"/>
    <w:rsid w:val="007C4502"/>
    <w:rsid w:val="007D0D35"/>
    <w:rsid w:val="007D2416"/>
    <w:rsid w:val="007D5264"/>
    <w:rsid w:val="007D5FFE"/>
    <w:rsid w:val="007D7869"/>
    <w:rsid w:val="007E5093"/>
    <w:rsid w:val="007F3077"/>
    <w:rsid w:val="00802236"/>
    <w:rsid w:val="008051F1"/>
    <w:rsid w:val="008062C0"/>
    <w:rsid w:val="00806E5C"/>
    <w:rsid w:val="00807877"/>
    <w:rsid w:val="00810A20"/>
    <w:rsid w:val="00811CE3"/>
    <w:rsid w:val="00812018"/>
    <w:rsid w:val="00812920"/>
    <w:rsid w:val="00813C63"/>
    <w:rsid w:val="0082147E"/>
    <w:rsid w:val="00823B45"/>
    <w:rsid w:val="008266F1"/>
    <w:rsid w:val="00830234"/>
    <w:rsid w:val="008315FE"/>
    <w:rsid w:val="00837FBF"/>
    <w:rsid w:val="0084142C"/>
    <w:rsid w:val="00846DC8"/>
    <w:rsid w:val="00847A5E"/>
    <w:rsid w:val="00847CFF"/>
    <w:rsid w:val="00853679"/>
    <w:rsid w:val="00861FAB"/>
    <w:rsid w:val="00863DB4"/>
    <w:rsid w:val="00867490"/>
    <w:rsid w:val="00871E25"/>
    <w:rsid w:val="008744F6"/>
    <w:rsid w:val="00882742"/>
    <w:rsid w:val="008828B7"/>
    <w:rsid w:val="008829CC"/>
    <w:rsid w:val="00887A8C"/>
    <w:rsid w:val="00895215"/>
    <w:rsid w:val="00895766"/>
    <w:rsid w:val="008A05D9"/>
    <w:rsid w:val="008A0AF7"/>
    <w:rsid w:val="008A78C0"/>
    <w:rsid w:val="008B0D0D"/>
    <w:rsid w:val="008B0D15"/>
    <w:rsid w:val="008B4DFA"/>
    <w:rsid w:val="008C4D60"/>
    <w:rsid w:val="008C60CF"/>
    <w:rsid w:val="008C721A"/>
    <w:rsid w:val="008C7E92"/>
    <w:rsid w:val="008D2443"/>
    <w:rsid w:val="008E0653"/>
    <w:rsid w:val="008E07B8"/>
    <w:rsid w:val="008E29E2"/>
    <w:rsid w:val="008E3D12"/>
    <w:rsid w:val="008E7692"/>
    <w:rsid w:val="008F2A1E"/>
    <w:rsid w:val="00900C1A"/>
    <w:rsid w:val="00902354"/>
    <w:rsid w:val="0090289C"/>
    <w:rsid w:val="009034EC"/>
    <w:rsid w:val="0090397E"/>
    <w:rsid w:val="00904D51"/>
    <w:rsid w:val="00907FAF"/>
    <w:rsid w:val="009112ED"/>
    <w:rsid w:val="00911E5A"/>
    <w:rsid w:val="00922C0E"/>
    <w:rsid w:val="00924745"/>
    <w:rsid w:val="00934A06"/>
    <w:rsid w:val="009455B9"/>
    <w:rsid w:val="00946F4C"/>
    <w:rsid w:val="00947F59"/>
    <w:rsid w:val="009507E2"/>
    <w:rsid w:val="0096195C"/>
    <w:rsid w:val="00967549"/>
    <w:rsid w:val="00967E1E"/>
    <w:rsid w:val="0097145F"/>
    <w:rsid w:val="0097383B"/>
    <w:rsid w:val="009857BD"/>
    <w:rsid w:val="009948AC"/>
    <w:rsid w:val="00997B93"/>
    <w:rsid w:val="009A4F9C"/>
    <w:rsid w:val="009A530D"/>
    <w:rsid w:val="009A608C"/>
    <w:rsid w:val="009A60BC"/>
    <w:rsid w:val="009B47BE"/>
    <w:rsid w:val="009B6552"/>
    <w:rsid w:val="009B65CF"/>
    <w:rsid w:val="009C000F"/>
    <w:rsid w:val="009C6FEF"/>
    <w:rsid w:val="009D0DD2"/>
    <w:rsid w:val="009D2711"/>
    <w:rsid w:val="009D2840"/>
    <w:rsid w:val="009D2C8E"/>
    <w:rsid w:val="009D4E5E"/>
    <w:rsid w:val="009E5EB1"/>
    <w:rsid w:val="009E65D4"/>
    <w:rsid w:val="009E751A"/>
    <w:rsid w:val="009F0DD1"/>
    <w:rsid w:val="009F2C78"/>
    <w:rsid w:val="009F3682"/>
    <w:rsid w:val="009F64AD"/>
    <w:rsid w:val="009F72A8"/>
    <w:rsid w:val="00A01B71"/>
    <w:rsid w:val="00A0235F"/>
    <w:rsid w:val="00A02421"/>
    <w:rsid w:val="00A02EB3"/>
    <w:rsid w:val="00A056B5"/>
    <w:rsid w:val="00A15308"/>
    <w:rsid w:val="00A21D66"/>
    <w:rsid w:val="00A255DD"/>
    <w:rsid w:val="00A30412"/>
    <w:rsid w:val="00A33E11"/>
    <w:rsid w:val="00A374E1"/>
    <w:rsid w:val="00A37B7F"/>
    <w:rsid w:val="00A428CE"/>
    <w:rsid w:val="00A451FB"/>
    <w:rsid w:val="00A5027B"/>
    <w:rsid w:val="00A50309"/>
    <w:rsid w:val="00A573B5"/>
    <w:rsid w:val="00A657B1"/>
    <w:rsid w:val="00A66DC9"/>
    <w:rsid w:val="00A66DEF"/>
    <w:rsid w:val="00A73544"/>
    <w:rsid w:val="00A75BDE"/>
    <w:rsid w:val="00A76742"/>
    <w:rsid w:val="00A80708"/>
    <w:rsid w:val="00A82B3E"/>
    <w:rsid w:val="00A83A5C"/>
    <w:rsid w:val="00A84324"/>
    <w:rsid w:val="00A8474A"/>
    <w:rsid w:val="00A87838"/>
    <w:rsid w:val="00A923AF"/>
    <w:rsid w:val="00A9439A"/>
    <w:rsid w:val="00AA0995"/>
    <w:rsid w:val="00AA2E35"/>
    <w:rsid w:val="00AA5A63"/>
    <w:rsid w:val="00AA6C12"/>
    <w:rsid w:val="00AB016C"/>
    <w:rsid w:val="00AB0414"/>
    <w:rsid w:val="00AB5366"/>
    <w:rsid w:val="00AC0EE1"/>
    <w:rsid w:val="00AC7C21"/>
    <w:rsid w:val="00AD0301"/>
    <w:rsid w:val="00AD5A3A"/>
    <w:rsid w:val="00AE08E3"/>
    <w:rsid w:val="00AE7E0E"/>
    <w:rsid w:val="00AF2F7D"/>
    <w:rsid w:val="00AF61D2"/>
    <w:rsid w:val="00AF6B5B"/>
    <w:rsid w:val="00B0052A"/>
    <w:rsid w:val="00B00850"/>
    <w:rsid w:val="00B02030"/>
    <w:rsid w:val="00B02A26"/>
    <w:rsid w:val="00B02B48"/>
    <w:rsid w:val="00B039FC"/>
    <w:rsid w:val="00B105FD"/>
    <w:rsid w:val="00B14355"/>
    <w:rsid w:val="00B204E6"/>
    <w:rsid w:val="00B22420"/>
    <w:rsid w:val="00B23332"/>
    <w:rsid w:val="00B3049A"/>
    <w:rsid w:val="00B3321B"/>
    <w:rsid w:val="00B34ECC"/>
    <w:rsid w:val="00B44C92"/>
    <w:rsid w:val="00B4525B"/>
    <w:rsid w:val="00B4570E"/>
    <w:rsid w:val="00B4752A"/>
    <w:rsid w:val="00B506FB"/>
    <w:rsid w:val="00B518BC"/>
    <w:rsid w:val="00B633B6"/>
    <w:rsid w:val="00B6545D"/>
    <w:rsid w:val="00B718B4"/>
    <w:rsid w:val="00B725C1"/>
    <w:rsid w:val="00B7461F"/>
    <w:rsid w:val="00B816FD"/>
    <w:rsid w:val="00B81BD8"/>
    <w:rsid w:val="00B81F89"/>
    <w:rsid w:val="00B8617F"/>
    <w:rsid w:val="00B919E1"/>
    <w:rsid w:val="00B97DDC"/>
    <w:rsid w:val="00BA093A"/>
    <w:rsid w:val="00BA361E"/>
    <w:rsid w:val="00BA5762"/>
    <w:rsid w:val="00BA5B20"/>
    <w:rsid w:val="00BA62E1"/>
    <w:rsid w:val="00BA7420"/>
    <w:rsid w:val="00BB0477"/>
    <w:rsid w:val="00BB0B2D"/>
    <w:rsid w:val="00BB0FF7"/>
    <w:rsid w:val="00BB45F9"/>
    <w:rsid w:val="00BB67E1"/>
    <w:rsid w:val="00BB7C31"/>
    <w:rsid w:val="00BC1E48"/>
    <w:rsid w:val="00BC29A0"/>
    <w:rsid w:val="00BC452E"/>
    <w:rsid w:val="00BC479B"/>
    <w:rsid w:val="00BC6581"/>
    <w:rsid w:val="00BC6ABB"/>
    <w:rsid w:val="00BD15D1"/>
    <w:rsid w:val="00BD27EB"/>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1AFB"/>
    <w:rsid w:val="00C43F89"/>
    <w:rsid w:val="00C531A0"/>
    <w:rsid w:val="00C57D8B"/>
    <w:rsid w:val="00C60971"/>
    <w:rsid w:val="00C6433D"/>
    <w:rsid w:val="00C648BE"/>
    <w:rsid w:val="00C6507F"/>
    <w:rsid w:val="00C669A9"/>
    <w:rsid w:val="00C73758"/>
    <w:rsid w:val="00C76E03"/>
    <w:rsid w:val="00C902A5"/>
    <w:rsid w:val="00C943AA"/>
    <w:rsid w:val="00C948BA"/>
    <w:rsid w:val="00C95EB4"/>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5DE"/>
    <w:rsid w:val="00CC4986"/>
    <w:rsid w:val="00CC7A49"/>
    <w:rsid w:val="00CD3B15"/>
    <w:rsid w:val="00CD3F39"/>
    <w:rsid w:val="00CD56D6"/>
    <w:rsid w:val="00CD5F3D"/>
    <w:rsid w:val="00CE021F"/>
    <w:rsid w:val="00CF3A01"/>
    <w:rsid w:val="00D04545"/>
    <w:rsid w:val="00D059F8"/>
    <w:rsid w:val="00D1143B"/>
    <w:rsid w:val="00D17DE4"/>
    <w:rsid w:val="00D312E4"/>
    <w:rsid w:val="00D31B9B"/>
    <w:rsid w:val="00D32273"/>
    <w:rsid w:val="00D408A8"/>
    <w:rsid w:val="00D41FE0"/>
    <w:rsid w:val="00D51377"/>
    <w:rsid w:val="00D53C2A"/>
    <w:rsid w:val="00D54D10"/>
    <w:rsid w:val="00D55809"/>
    <w:rsid w:val="00D60435"/>
    <w:rsid w:val="00D62327"/>
    <w:rsid w:val="00D628B4"/>
    <w:rsid w:val="00D630DF"/>
    <w:rsid w:val="00D63553"/>
    <w:rsid w:val="00D65091"/>
    <w:rsid w:val="00D70C17"/>
    <w:rsid w:val="00D71342"/>
    <w:rsid w:val="00D73CA4"/>
    <w:rsid w:val="00D753F1"/>
    <w:rsid w:val="00D81A71"/>
    <w:rsid w:val="00D82A73"/>
    <w:rsid w:val="00D84796"/>
    <w:rsid w:val="00D867CE"/>
    <w:rsid w:val="00D87FB2"/>
    <w:rsid w:val="00DA49BE"/>
    <w:rsid w:val="00DC076C"/>
    <w:rsid w:val="00DC0883"/>
    <w:rsid w:val="00DC2513"/>
    <w:rsid w:val="00DD0C95"/>
    <w:rsid w:val="00DD1205"/>
    <w:rsid w:val="00DE6A2A"/>
    <w:rsid w:val="00DF6478"/>
    <w:rsid w:val="00E007AB"/>
    <w:rsid w:val="00E0231F"/>
    <w:rsid w:val="00E06B32"/>
    <w:rsid w:val="00E17399"/>
    <w:rsid w:val="00E21B13"/>
    <w:rsid w:val="00E22031"/>
    <w:rsid w:val="00E22B16"/>
    <w:rsid w:val="00E26133"/>
    <w:rsid w:val="00E30121"/>
    <w:rsid w:val="00E301FD"/>
    <w:rsid w:val="00E32E7E"/>
    <w:rsid w:val="00E44D10"/>
    <w:rsid w:val="00E45709"/>
    <w:rsid w:val="00E53A7A"/>
    <w:rsid w:val="00E56A01"/>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978EA"/>
    <w:rsid w:val="00EA3BFF"/>
    <w:rsid w:val="00EA3F35"/>
    <w:rsid w:val="00EA4F81"/>
    <w:rsid w:val="00EB0DE4"/>
    <w:rsid w:val="00EB5E99"/>
    <w:rsid w:val="00EB636E"/>
    <w:rsid w:val="00EB63F8"/>
    <w:rsid w:val="00EB6C26"/>
    <w:rsid w:val="00EB769C"/>
    <w:rsid w:val="00EC117E"/>
    <w:rsid w:val="00EC321F"/>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55BD"/>
    <w:rsid w:val="00F160DC"/>
    <w:rsid w:val="00F168CC"/>
    <w:rsid w:val="00F22EA2"/>
    <w:rsid w:val="00F26612"/>
    <w:rsid w:val="00F3093A"/>
    <w:rsid w:val="00F315A2"/>
    <w:rsid w:val="00F33610"/>
    <w:rsid w:val="00F36295"/>
    <w:rsid w:val="00F364A0"/>
    <w:rsid w:val="00F40C36"/>
    <w:rsid w:val="00F41F53"/>
    <w:rsid w:val="00F42862"/>
    <w:rsid w:val="00F477D5"/>
    <w:rsid w:val="00F530B6"/>
    <w:rsid w:val="00F53A87"/>
    <w:rsid w:val="00F5580F"/>
    <w:rsid w:val="00F6248E"/>
    <w:rsid w:val="00F7315C"/>
    <w:rsid w:val="00F7550D"/>
    <w:rsid w:val="00F75F42"/>
    <w:rsid w:val="00F8766B"/>
    <w:rsid w:val="00F92BD3"/>
    <w:rsid w:val="00F9776A"/>
    <w:rsid w:val="00FA0CDE"/>
    <w:rsid w:val="00FA7D63"/>
    <w:rsid w:val="00FB492C"/>
    <w:rsid w:val="00FB5ACD"/>
    <w:rsid w:val="00FC057D"/>
    <w:rsid w:val="00FD04BB"/>
    <w:rsid w:val="00FD1081"/>
    <w:rsid w:val="00FD28D0"/>
    <w:rsid w:val="00FD37DC"/>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entura-Header,Persen"/>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aliases w:val="Ventura-Header Char,Persen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UnresolvedMention">
    <w:name w:val="Unresolved Mention"/>
    <w:basedOn w:val="DefaultParagraphFont"/>
    <w:uiPriority w:val="99"/>
    <w:semiHidden/>
    <w:unhideWhenUsed/>
    <w:rsid w:val="007F3077"/>
    <w:rPr>
      <w:color w:val="605E5C"/>
      <w:shd w:val="clear" w:color="auto" w:fill="E1DFDD"/>
    </w:rPr>
  </w:style>
  <w:style w:type="paragraph" w:customStyle="1" w:styleId="MDPI16affiliation">
    <w:name w:val="MDPI_1.6_affiliation"/>
    <w:basedOn w:val="Normal"/>
    <w:qFormat/>
    <w:rsid w:val="00863DB4"/>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Ventura-AbstractTitle">
    <w:name w:val="Ventura-AbstractTitle"/>
    <w:basedOn w:val="Normal"/>
    <w:rsid w:val="00895215"/>
    <w:pPr>
      <w:widowControl w:val="0"/>
      <w:spacing w:after="120" w:line="240" w:lineRule="auto"/>
      <w:jc w:val="both"/>
    </w:pPr>
    <w:rPr>
      <w:rFonts w:ascii="Times New Roman" w:eastAsia="Times New Roman" w:hAnsi="Times New Roman" w:cs="Times New Roman"/>
      <w:caps/>
      <w:spacing w:val="70"/>
      <w:szCs w:val="24"/>
    </w:rPr>
  </w:style>
  <w:style w:type="paragraph" w:customStyle="1" w:styleId="StyleVentura-KeywordNotItalic">
    <w:name w:val="Style Ventura-Keyword + Not Italic"/>
    <w:basedOn w:val="Normal"/>
    <w:rsid w:val="00895215"/>
    <w:pPr>
      <w:widowControl w:val="0"/>
      <w:spacing w:after="0" w:line="240" w:lineRule="auto"/>
    </w:pPr>
    <w:rPr>
      <w:rFonts w:ascii="Book Antiqua" w:eastAsia="Times New Roman" w:hAnsi="Book Antiqua" w:cs="Times New Roman"/>
      <w:i/>
      <w:iCs/>
      <w:spacing w:val="2"/>
      <w:sz w:val="18"/>
      <w:szCs w:val="24"/>
    </w:rPr>
  </w:style>
  <w:style w:type="character" w:customStyle="1" w:styleId="tlid-translation">
    <w:name w:val="tlid-translation"/>
    <w:rsid w:val="00895215"/>
  </w:style>
  <w:style w:type="paragraph" w:customStyle="1" w:styleId="Ventura-Content">
    <w:name w:val="Ventura-Content"/>
    <w:basedOn w:val="Normal"/>
    <w:link w:val="Ventura-ContentChar"/>
    <w:rsid w:val="00895215"/>
    <w:pPr>
      <w:widowControl w:val="0"/>
      <w:spacing w:after="0" w:line="240" w:lineRule="auto"/>
      <w:ind w:firstLine="397"/>
      <w:jc w:val="both"/>
    </w:pPr>
    <w:rPr>
      <w:rFonts w:ascii="Book Antiqua" w:eastAsia="Times New Roman" w:hAnsi="Book Antiqua" w:cs="Times New Roman"/>
      <w:sz w:val="20"/>
      <w:szCs w:val="24"/>
    </w:rPr>
  </w:style>
  <w:style w:type="character" w:customStyle="1" w:styleId="Ventura-ContentChar">
    <w:name w:val="Ventura-Content Char"/>
    <w:link w:val="Ventura-Content"/>
    <w:rsid w:val="00895215"/>
    <w:rPr>
      <w:rFonts w:ascii="Book Antiqua" w:eastAsia="Times New Roman" w:hAnsi="Book Antiqua" w:cs="Times New Roman"/>
      <w:sz w:val="20"/>
      <w:szCs w:val="24"/>
    </w:rPr>
  </w:style>
  <w:style w:type="character" w:customStyle="1" w:styleId="TitleChar">
    <w:name w:val="Title Char"/>
    <w:link w:val="Title"/>
    <w:locked/>
    <w:rsid w:val="00895215"/>
    <w:rPr>
      <w:b/>
      <w:bCs/>
      <w:sz w:val="24"/>
      <w:szCs w:val="24"/>
    </w:rPr>
  </w:style>
  <w:style w:type="paragraph" w:styleId="Title">
    <w:name w:val="Title"/>
    <w:basedOn w:val="Normal"/>
    <w:link w:val="TitleChar"/>
    <w:qFormat/>
    <w:rsid w:val="00895215"/>
    <w:pPr>
      <w:spacing w:after="0" w:line="240" w:lineRule="auto"/>
      <w:jc w:val="center"/>
    </w:pPr>
    <w:rPr>
      <w:b/>
      <w:bCs/>
      <w:sz w:val="24"/>
      <w:szCs w:val="24"/>
    </w:rPr>
  </w:style>
  <w:style w:type="character" w:customStyle="1" w:styleId="TitleChar1">
    <w:name w:val="Title Char1"/>
    <w:basedOn w:val="DefaultParagraphFont"/>
    <w:uiPriority w:val="10"/>
    <w:rsid w:val="00895215"/>
    <w:rPr>
      <w:rFonts w:asciiTheme="majorHAnsi" w:eastAsiaTheme="majorEastAsia" w:hAnsiTheme="majorHAnsi" w:cstheme="majorBidi"/>
      <w:spacing w:val="-10"/>
      <w:kern w:val="28"/>
      <w:sz w:val="56"/>
      <w:szCs w:val="56"/>
    </w:rPr>
  </w:style>
  <w:style w:type="paragraph" w:customStyle="1" w:styleId="Ventura-Author">
    <w:name w:val="Ventura-Author"/>
    <w:basedOn w:val="Normal"/>
    <w:link w:val="Ventura-AuthorChar"/>
    <w:rsid w:val="00895215"/>
    <w:pPr>
      <w:widowControl w:val="0"/>
      <w:spacing w:after="0" w:line="240" w:lineRule="auto"/>
      <w:jc w:val="both"/>
    </w:pPr>
    <w:rPr>
      <w:rFonts w:ascii="Book Antiqua" w:eastAsia="Times New Roman" w:hAnsi="Book Antiqua" w:cs="Times New Roman"/>
      <w:sz w:val="24"/>
      <w:szCs w:val="24"/>
    </w:rPr>
  </w:style>
  <w:style w:type="character" w:customStyle="1" w:styleId="Ventura-AuthorChar">
    <w:name w:val="Ventura-Author Char"/>
    <w:link w:val="Ventura-Author"/>
    <w:rsid w:val="00895215"/>
    <w:rPr>
      <w:rFonts w:ascii="Book Antiqua" w:eastAsia="Times New Roman" w:hAnsi="Book Antiqua" w:cs="Times New Roman"/>
      <w:sz w:val="24"/>
      <w:szCs w:val="24"/>
    </w:rPr>
  </w:style>
  <w:style w:type="paragraph" w:customStyle="1" w:styleId="Ventura-AuthorAddress">
    <w:name w:val="Ventura-AuthorAddress"/>
    <w:basedOn w:val="Normal"/>
    <w:rsid w:val="00895215"/>
    <w:pPr>
      <w:widowControl w:val="0"/>
      <w:spacing w:after="0" w:line="240" w:lineRule="auto"/>
      <w:jc w:val="both"/>
    </w:pPr>
    <w:rPr>
      <w:rFonts w:ascii="Times New Roman" w:eastAsia="Times New Roman" w:hAnsi="Times New Roman"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6284679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dnovelty.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jurnal.goodnovelty.com/index.php/pipk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D1A2-1EA6-4136-8491-071B5FC9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1480</Words>
  <Characters>8438</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Microsoft Office User</cp:lastModifiedBy>
  <cp:revision>10</cp:revision>
  <cp:lastPrinted>2025-01-11T23:33:00Z</cp:lastPrinted>
  <dcterms:created xsi:type="dcterms:W3CDTF">2025-04-19T17:27:00Z</dcterms:created>
  <dcterms:modified xsi:type="dcterms:W3CDTF">2025-04-19T17:43:00Z</dcterms:modified>
</cp:coreProperties>
</file>